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637"/>
        <w:gridCol w:w="4217"/>
      </w:tblGrid>
      <w:tr w:rsidR="004621A0" w:rsidTr="004621A0">
        <w:tc>
          <w:tcPr>
            <w:tcW w:w="5637" w:type="dxa"/>
          </w:tcPr>
          <w:p w:rsidR="004621A0" w:rsidRDefault="004621A0" w:rsidP="002306AA">
            <w:pPr>
              <w:pStyle w:val="2"/>
            </w:pPr>
          </w:p>
        </w:tc>
        <w:tc>
          <w:tcPr>
            <w:tcW w:w="4217" w:type="dxa"/>
          </w:tcPr>
          <w:p w:rsidR="004621A0" w:rsidRPr="00E744B3" w:rsidRDefault="004621A0" w:rsidP="005C79DF">
            <w:pPr>
              <w:jc w:val="center"/>
              <w:rPr>
                <w:bCs/>
                <w:sz w:val="28"/>
                <w:szCs w:val="28"/>
              </w:rPr>
            </w:pPr>
            <w:r w:rsidRPr="00E744B3">
              <w:rPr>
                <w:bCs/>
                <w:sz w:val="28"/>
                <w:szCs w:val="28"/>
              </w:rPr>
              <w:t>ПРИЛОЖЕНИЕ</w:t>
            </w:r>
            <w:r>
              <w:rPr>
                <w:bCs/>
                <w:sz w:val="28"/>
                <w:szCs w:val="28"/>
              </w:rPr>
              <w:t xml:space="preserve"> № 3</w:t>
            </w:r>
          </w:p>
          <w:p w:rsidR="004621A0" w:rsidRPr="00E744B3" w:rsidRDefault="004621A0" w:rsidP="005C79DF">
            <w:pPr>
              <w:jc w:val="center"/>
              <w:rPr>
                <w:b/>
                <w:bCs/>
                <w:sz w:val="28"/>
                <w:szCs w:val="28"/>
              </w:rPr>
            </w:pPr>
            <w:r>
              <w:rPr>
                <w:bCs/>
                <w:sz w:val="28"/>
                <w:szCs w:val="28"/>
              </w:rPr>
              <w:t>к муниципальной программе «Развитие жилищно-коммунального хозяйства»</w:t>
            </w:r>
          </w:p>
        </w:tc>
      </w:tr>
    </w:tbl>
    <w:p w:rsidR="004621A0" w:rsidRDefault="004621A0" w:rsidP="004621A0">
      <w:pPr>
        <w:ind w:firstLine="708"/>
        <w:jc w:val="center"/>
        <w:rPr>
          <w:b/>
          <w:sz w:val="28"/>
          <w:szCs w:val="28"/>
        </w:rPr>
      </w:pPr>
    </w:p>
    <w:p w:rsidR="004621A0" w:rsidRDefault="004621A0" w:rsidP="004621A0">
      <w:pPr>
        <w:ind w:firstLine="708"/>
        <w:jc w:val="center"/>
        <w:rPr>
          <w:b/>
          <w:sz w:val="28"/>
          <w:szCs w:val="28"/>
        </w:rPr>
      </w:pPr>
    </w:p>
    <w:p w:rsidR="00BB4110" w:rsidRDefault="004621A0" w:rsidP="004621A0">
      <w:pPr>
        <w:ind w:firstLine="708"/>
        <w:jc w:val="center"/>
        <w:rPr>
          <w:b/>
          <w:sz w:val="28"/>
          <w:szCs w:val="28"/>
        </w:rPr>
      </w:pPr>
      <w:r>
        <w:rPr>
          <w:b/>
          <w:sz w:val="28"/>
          <w:szCs w:val="28"/>
        </w:rPr>
        <w:t>ПАСПОРТ</w:t>
      </w:r>
    </w:p>
    <w:p w:rsidR="004621A0" w:rsidRDefault="00BB4110" w:rsidP="004621A0">
      <w:pPr>
        <w:ind w:firstLine="708"/>
        <w:jc w:val="center"/>
        <w:rPr>
          <w:b/>
          <w:sz w:val="28"/>
          <w:szCs w:val="28"/>
        </w:rPr>
      </w:pPr>
      <w:r>
        <w:rPr>
          <w:b/>
          <w:sz w:val="28"/>
          <w:szCs w:val="28"/>
        </w:rPr>
        <w:t>п</w:t>
      </w:r>
      <w:r w:rsidR="004621A0">
        <w:rPr>
          <w:b/>
          <w:sz w:val="28"/>
          <w:szCs w:val="28"/>
        </w:rPr>
        <w:t>одпрограммы</w:t>
      </w:r>
      <w:r>
        <w:rPr>
          <w:b/>
          <w:sz w:val="28"/>
          <w:szCs w:val="28"/>
        </w:rPr>
        <w:t xml:space="preserve"> </w:t>
      </w:r>
      <w:r w:rsidR="004621A0" w:rsidRPr="00471B6C">
        <w:rPr>
          <w:b/>
          <w:sz w:val="28"/>
          <w:szCs w:val="28"/>
        </w:rPr>
        <w:t>«Организация исполнения возложенных полномочий на муниципальное образование Темрюкский район по обращению с твердыми коммунальными отходами»</w:t>
      </w:r>
    </w:p>
    <w:p w:rsidR="00E35871" w:rsidRPr="00471B6C" w:rsidRDefault="00E35871" w:rsidP="004621A0">
      <w:pPr>
        <w:ind w:firstLine="708"/>
        <w:jc w:val="center"/>
        <w:rPr>
          <w:b/>
          <w:sz w:val="28"/>
          <w:szCs w:val="28"/>
        </w:rPr>
      </w:pPr>
    </w:p>
    <w:tbl>
      <w:tblPr>
        <w:tblW w:w="0" w:type="auto"/>
        <w:tblLook w:val="00A0" w:firstRow="1" w:lastRow="0" w:firstColumn="1" w:lastColumn="0" w:noHBand="0" w:noVBand="0"/>
      </w:tblPr>
      <w:tblGrid>
        <w:gridCol w:w="3085"/>
        <w:gridCol w:w="6769"/>
      </w:tblGrid>
      <w:tr w:rsidR="004621A0" w:rsidRPr="00C06D2B" w:rsidTr="00E35871">
        <w:tc>
          <w:tcPr>
            <w:tcW w:w="3085" w:type="dxa"/>
          </w:tcPr>
          <w:p w:rsidR="004621A0" w:rsidRPr="00E744B3" w:rsidRDefault="004621A0" w:rsidP="005C79DF">
            <w:pPr>
              <w:widowControl w:val="0"/>
              <w:autoSpaceDE w:val="0"/>
              <w:autoSpaceDN w:val="0"/>
              <w:adjustRightInd w:val="0"/>
              <w:rPr>
                <w:bCs/>
                <w:sz w:val="28"/>
                <w:szCs w:val="28"/>
              </w:rPr>
            </w:pPr>
            <w:r w:rsidRPr="00E744B3">
              <w:rPr>
                <w:bCs/>
                <w:sz w:val="28"/>
                <w:szCs w:val="28"/>
              </w:rPr>
              <w:t xml:space="preserve">Координатор </w:t>
            </w:r>
            <w:r>
              <w:rPr>
                <w:bCs/>
                <w:sz w:val="28"/>
                <w:szCs w:val="28"/>
              </w:rPr>
              <w:t>под</w:t>
            </w:r>
            <w:r w:rsidRPr="00E744B3">
              <w:rPr>
                <w:bCs/>
                <w:sz w:val="28"/>
                <w:szCs w:val="28"/>
              </w:rPr>
              <w:t>программы</w:t>
            </w:r>
          </w:p>
        </w:tc>
        <w:tc>
          <w:tcPr>
            <w:tcW w:w="6769" w:type="dxa"/>
          </w:tcPr>
          <w:p w:rsidR="004621A0" w:rsidRDefault="004621A0" w:rsidP="005C79DF">
            <w:pPr>
              <w:widowControl w:val="0"/>
              <w:autoSpaceDE w:val="0"/>
              <w:autoSpaceDN w:val="0"/>
              <w:adjustRightInd w:val="0"/>
              <w:jc w:val="both"/>
              <w:rPr>
                <w:sz w:val="28"/>
                <w:szCs w:val="28"/>
              </w:rPr>
            </w:pPr>
            <w:r w:rsidRPr="00E744B3">
              <w:rPr>
                <w:sz w:val="28"/>
                <w:szCs w:val="28"/>
              </w:rPr>
              <w:t xml:space="preserve">Управление жилищно-коммунального хозяйства, охраны окружающей среды, транспорта, связи и дорожного хозяйства администрации муниципального образования Темрюкский район (далее – управление </w:t>
            </w:r>
            <w:r>
              <w:rPr>
                <w:sz w:val="28"/>
                <w:szCs w:val="28"/>
              </w:rPr>
              <w:t>ЖКХ</w:t>
            </w:r>
            <w:r w:rsidRPr="00E744B3">
              <w:rPr>
                <w:sz w:val="28"/>
                <w:szCs w:val="28"/>
              </w:rPr>
              <w:t xml:space="preserve">, </w:t>
            </w:r>
            <w:r>
              <w:rPr>
                <w:sz w:val="28"/>
                <w:szCs w:val="28"/>
              </w:rPr>
              <w:t>ООС</w:t>
            </w:r>
            <w:r w:rsidRPr="00E744B3">
              <w:rPr>
                <w:sz w:val="28"/>
                <w:szCs w:val="28"/>
              </w:rPr>
              <w:t>, транспорта, связи и дорожного хозяйства)</w:t>
            </w:r>
          </w:p>
          <w:p w:rsidR="00E35871" w:rsidRPr="00E744B3" w:rsidRDefault="00E35871" w:rsidP="005C79DF">
            <w:pPr>
              <w:widowControl w:val="0"/>
              <w:autoSpaceDE w:val="0"/>
              <w:autoSpaceDN w:val="0"/>
              <w:adjustRightInd w:val="0"/>
              <w:jc w:val="both"/>
              <w:rPr>
                <w:bCs/>
                <w:sz w:val="28"/>
                <w:szCs w:val="28"/>
              </w:rPr>
            </w:pPr>
          </w:p>
        </w:tc>
      </w:tr>
      <w:tr w:rsidR="004621A0" w:rsidRPr="00C06D2B" w:rsidTr="00E35871">
        <w:tc>
          <w:tcPr>
            <w:tcW w:w="3085" w:type="dxa"/>
          </w:tcPr>
          <w:p w:rsidR="004621A0" w:rsidRPr="00E744B3" w:rsidRDefault="004621A0" w:rsidP="005C79DF">
            <w:pPr>
              <w:widowControl w:val="0"/>
              <w:autoSpaceDE w:val="0"/>
              <w:autoSpaceDN w:val="0"/>
              <w:adjustRightInd w:val="0"/>
              <w:rPr>
                <w:bCs/>
                <w:sz w:val="28"/>
                <w:szCs w:val="28"/>
              </w:rPr>
            </w:pPr>
            <w:r w:rsidRPr="00E744B3">
              <w:rPr>
                <w:bCs/>
                <w:sz w:val="28"/>
                <w:szCs w:val="28"/>
              </w:rPr>
              <w:t xml:space="preserve">Участники </w:t>
            </w:r>
            <w:r>
              <w:rPr>
                <w:bCs/>
                <w:sz w:val="28"/>
                <w:szCs w:val="28"/>
              </w:rPr>
              <w:t>под</w:t>
            </w:r>
            <w:r w:rsidRPr="00E744B3">
              <w:rPr>
                <w:bCs/>
                <w:sz w:val="28"/>
                <w:szCs w:val="28"/>
              </w:rPr>
              <w:t>программы</w:t>
            </w:r>
          </w:p>
        </w:tc>
        <w:tc>
          <w:tcPr>
            <w:tcW w:w="6769" w:type="dxa"/>
          </w:tcPr>
          <w:p w:rsidR="004621A0" w:rsidRPr="00756273" w:rsidRDefault="004621A0" w:rsidP="005C79DF">
            <w:pPr>
              <w:widowControl w:val="0"/>
              <w:autoSpaceDE w:val="0"/>
              <w:autoSpaceDN w:val="0"/>
              <w:adjustRightInd w:val="0"/>
              <w:jc w:val="both"/>
              <w:rPr>
                <w:bCs/>
                <w:sz w:val="28"/>
                <w:szCs w:val="28"/>
              </w:rPr>
            </w:pPr>
            <w:r w:rsidRPr="00756273">
              <w:rPr>
                <w:sz w:val="28"/>
                <w:szCs w:val="28"/>
              </w:rPr>
              <w:t xml:space="preserve">Управление </w:t>
            </w:r>
            <w:r>
              <w:rPr>
                <w:sz w:val="28"/>
                <w:szCs w:val="28"/>
              </w:rPr>
              <w:t>ЖКХ</w:t>
            </w:r>
            <w:r w:rsidRPr="00756273">
              <w:rPr>
                <w:sz w:val="28"/>
                <w:szCs w:val="28"/>
              </w:rPr>
              <w:t xml:space="preserve">, </w:t>
            </w:r>
            <w:r>
              <w:rPr>
                <w:sz w:val="28"/>
                <w:szCs w:val="28"/>
              </w:rPr>
              <w:t>ООС</w:t>
            </w:r>
            <w:r w:rsidRPr="00756273">
              <w:rPr>
                <w:sz w:val="28"/>
                <w:szCs w:val="28"/>
              </w:rPr>
              <w:t>, транспорта, связи и дорожного хозяйства</w:t>
            </w:r>
            <w:r w:rsidRPr="00756273">
              <w:rPr>
                <w:bCs/>
                <w:sz w:val="28"/>
                <w:szCs w:val="28"/>
              </w:rPr>
              <w:t>;</w:t>
            </w:r>
          </w:p>
          <w:p w:rsidR="004621A0" w:rsidRDefault="004621A0" w:rsidP="005C79DF">
            <w:pPr>
              <w:widowControl w:val="0"/>
              <w:autoSpaceDE w:val="0"/>
              <w:autoSpaceDN w:val="0"/>
              <w:adjustRightInd w:val="0"/>
              <w:jc w:val="both"/>
              <w:rPr>
                <w:sz w:val="28"/>
                <w:szCs w:val="28"/>
              </w:rPr>
            </w:pPr>
            <w:r>
              <w:rPr>
                <w:bCs/>
                <w:sz w:val="28"/>
                <w:szCs w:val="28"/>
              </w:rPr>
              <w:t>подрядные организации и поставщики</w:t>
            </w:r>
          </w:p>
          <w:p w:rsidR="00E35871" w:rsidRPr="00756273" w:rsidRDefault="00E35871" w:rsidP="005C79DF">
            <w:pPr>
              <w:widowControl w:val="0"/>
              <w:autoSpaceDE w:val="0"/>
              <w:autoSpaceDN w:val="0"/>
              <w:adjustRightInd w:val="0"/>
              <w:jc w:val="both"/>
              <w:rPr>
                <w:bCs/>
                <w:sz w:val="28"/>
                <w:szCs w:val="28"/>
              </w:rPr>
            </w:pPr>
          </w:p>
        </w:tc>
      </w:tr>
      <w:tr w:rsidR="004621A0" w:rsidRPr="00C06D2B" w:rsidTr="00E35871">
        <w:tc>
          <w:tcPr>
            <w:tcW w:w="3085" w:type="dxa"/>
          </w:tcPr>
          <w:p w:rsidR="004621A0" w:rsidRPr="00E744B3" w:rsidRDefault="004621A0" w:rsidP="005C79DF">
            <w:pPr>
              <w:widowControl w:val="0"/>
              <w:autoSpaceDE w:val="0"/>
              <w:autoSpaceDN w:val="0"/>
              <w:adjustRightInd w:val="0"/>
              <w:rPr>
                <w:bCs/>
                <w:sz w:val="28"/>
                <w:szCs w:val="28"/>
              </w:rPr>
            </w:pPr>
            <w:r w:rsidRPr="00E744B3">
              <w:rPr>
                <w:bCs/>
                <w:sz w:val="28"/>
                <w:szCs w:val="28"/>
              </w:rPr>
              <w:t>Цел</w:t>
            </w:r>
            <w:r>
              <w:rPr>
                <w:bCs/>
                <w:sz w:val="28"/>
                <w:szCs w:val="28"/>
              </w:rPr>
              <w:t>и</w:t>
            </w:r>
            <w:r w:rsidRPr="00E744B3">
              <w:rPr>
                <w:bCs/>
                <w:sz w:val="28"/>
                <w:szCs w:val="28"/>
              </w:rPr>
              <w:t xml:space="preserve"> </w:t>
            </w:r>
            <w:r>
              <w:rPr>
                <w:bCs/>
                <w:sz w:val="28"/>
                <w:szCs w:val="28"/>
              </w:rPr>
              <w:t>под</w:t>
            </w:r>
            <w:r w:rsidRPr="00E744B3">
              <w:rPr>
                <w:bCs/>
                <w:sz w:val="28"/>
                <w:szCs w:val="28"/>
              </w:rPr>
              <w:t>программы</w:t>
            </w:r>
          </w:p>
        </w:tc>
        <w:tc>
          <w:tcPr>
            <w:tcW w:w="6769" w:type="dxa"/>
          </w:tcPr>
          <w:p w:rsidR="00E35871" w:rsidRPr="0046554E" w:rsidRDefault="008A483F" w:rsidP="005C79DF">
            <w:pPr>
              <w:widowControl w:val="0"/>
              <w:autoSpaceDE w:val="0"/>
              <w:autoSpaceDN w:val="0"/>
              <w:adjustRightInd w:val="0"/>
              <w:jc w:val="both"/>
              <w:rPr>
                <w:bCs/>
                <w:sz w:val="28"/>
                <w:szCs w:val="28"/>
              </w:rPr>
            </w:pPr>
            <w:r w:rsidRPr="0046554E">
              <w:rPr>
                <w:sz w:val="28"/>
                <w:szCs w:val="28"/>
              </w:rPr>
              <w:t>Организация исполнения возложенных полномочий на муниципальное образование Темрюкский район по обращению с твердыми коммунальными отходами</w:t>
            </w:r>
            <w:r w:rsidRPr="0046554E">
              <w:rPr>
                <w:bCs/>
                <w:sz w:val="28"/>
                <w:szCs w:val="28"/>
              </w:rPr>
              <w:t xml:space="preserve"> </w:t>
            </w:r>
          </w:p>
          <w:p w:rsidR="008A483F" w:rsidRPr="0046554E" w:rsidRDefault="008A483F" w:rsidP="005C79DF">
            <w:pPr>
              <w:widowControl w:val="0"/>
              <w:autoSpaceDE w:val="0"/>
              <w:autoSpaceDN w:val="0"/>
              <w:adjustRightInd w:val="0"/>
              <w:jc w:val="both"/>
              <w:rPr>
                <w:bCs/>
                <w:sz w:val="28"/>
                <w:szCs w:val="28"/>
              </w:rPr>
            </w:pPr>
          </w:p>
        </w:tc>
      </w:tr>
      <w:tr w:rsidR="004621A0" w:rsidRPr="00774434" w:rsidTr="00E35871">
        <w:tc>
          <w:tcPr>
            <w:tcW w:w="3085" w:type="dxa"/>
          </w:tcPr>
          <w:p w:rsidR="004621A0" w:rsidRPr="00774434" w:rsidRDefault="004621A0" w:rsidP="005C79DF">
            <w:pPr>
              <w:widowControl w:val="0"/>
              <w:autoSpaceDE w:val="0"/>
              <w:autoSpaceDN w:val="0"/>
              <w:adjustRightInd w:val="0"/>
              <w:rPr>
                <w:bCs/>
                <w:sz w:val="28"/>
                <w:szCs w:val="28"/>
              </w:rPr>
            </w:pPr>
            <w:r w:rsidRPr="00774434">
              <w:rPr>
                <w:bCs/>
                <w:sz w:val="28"/>
                <w:szCs w:val="28"/>
              </w:rPr>
              <w:t>Задачи подпрограммы</w:t>
            </w:r>
          </w:p>
        </w:tc>
        <w:tc>
          <w:tcPr>
            <w:tcW w:w="6769" w:type="dxa"/>
          </w:tcPr>
          <w:p w:rsidR="004621A0" w:rsidRDefault="008A483F" w:rsidP="005C79DF">
            <w:pPr>
              <w:jc w:val="both"/>
              <w:rPr>
                <w:sz w:val="28"/>
                <w:szCs w:val="28"/>
              </w:rPr>
            </w:pPr>
            <w:r>
              <w:rPr>
                <w:sz w:val="28"/>
                <w:szCs w:val="28"/>
              </w:rPr>
              <w:t>Повышение экологической безопасности</w:t>
            </w:r>
            <w:r w:rsidR="004621A0" w:rsidRPr="00774434">
              <w:rPr>
                <w:sz w:val="28"/>
                <w:szCs w:val="28"/>
              </w:rPr>
              <w:t xml:space="preserve"> на</w:t>
            </w:r>
            <w:r>
              <w:rPr>
                <w:sz w:val="28"/>
                <w:szCs w:val="28"/>
              </w:rPr>
              <w:t xml:space="preserve"> территории</w:t>
            </w:r>
            <w:r w:rsidR="004621A0" w:rsidRPr="00774434">
              <w:rPr>
                <w:sz w:val="28"/>
                <w:szCs w:val="28"/>
              </w:rPr>
              <w:t xml:space="preserve"> муниципально</w:t>
            </w:r>
            <w:r>
              <w:rPr>
                <w:sz w:val="28"/>
                <w:szCs w:val="28"/>
              </w:rPr>
              <w:t>го</w:t>
            </w:r>
            <w:r w:rsidR="004621A0" w:rsidRPr="00774434">
              <w:rPr>
                <w:sz w:val="28"/>
                <w:szCs w:val="28"/>
              </w:rPr>
              <w:t xml:space="preserve"> образовани</w:t>
            </w:r>
            <w:r>
              <w:rPr>
                <w:sz w:val="28"/>
                <w:szCs w:val="28"/>
              </w:rPr>
              <w:t>я</w:t>
            </w:r>
            <w:r w:rsidR="004621A0" w:rsidRPr="00774434">
              <w:rPr>
                <w:sz w:val="28"/>
                <w:szCs w:val="28"/>
              </w:rPr>
              <w:t xml:space="preserve"> Темрюкский район </w:t>
            </w:r>
            <w:r>
              <w:rPr>
                <w:sz w:val="28"/>
                <w:szCs w:val="28"/>
              </w:rPr>
              <w:t>в сфере с</w:t>
            </w:r>
            <w:r w:rsidR="004621A0" w:rsidRPr="00774434">
              <w:rPr>
                <w:sz w:val="28"/>
                <w:szCs w:val="28"/>
              </w:rPr>
              <w:t xml:space="preserve"> обращени</w:t>
            </w:r>
            <w:r>
              <w:rPr>
                <w:sz w:val="28"/>
                <w:szCs w:val="28"/>
              </w:rPr>
              <w:t>ем</w:t>
            </w:r>
            <w:r w:rsidR="004621A0" w:rsidRPr="00774434">
              <w:rPr>
                <w:sz w:val="28"/>
                <w:szCs w:val="28"/>
              </w:rPr>
              <w:t xml:space="preserve"> с твердыми коммунальными отходами</w:t>
            </w:r>
          </w:p>
          <w:p w:rsidR="00E35871" w:rsidRPr="00774434" w:rsidRDefault="00E35871" w:rsidP="005C79DF">
            <w:pPr>
              <w:jc w:val="both"/>
              <w:rPr>
                <w:sz w:val="28"/>
                <w:szCs w:val="28"/>
              </w:rPr>
            </w:pPr>
          </w:p>
        </w:tc>
      </w:tr>
      <w:tr w:rsidR="004621A0" w:rsidRPr="00C06D2B" w:rsidTr="00E35871">
        <w:tc>
          <w:tcPr>
            <w:tcW w:w="3085" w:type="dxa"/>
          </w:tcPr>
          <w:p w:rsidR="004621A0" w:rsidRDefault="004621A0" w:rsidP="005C79DF">
            <w:pPr>
              <w:widowControl w:val="0"/>
              <w:autoSpaceDE w:val="0"/>
              <w:autoSpaceDN w:val="0"/>
              <w:adjustRightInd w:val="0"/>
              <w:rPr>
                <w:bCs/>
                <w:sz w:val="28"/>
                <w:szCs w:val="28"/>
              </w:rPr>
            </w:pPr>
            <w:r w:rsidRPr="00E744B3">
              <w:rPr>
                <w:bCs/>
                <w:sz w:val="28"/>
                <w:szCs w:val="28"/>
              </w:rPr>
              <w:t xml:space="preserve">Перечень целевых показателей </w:t>
            </w:r>
            <w:r>
              <w:rPr>
                <w:bCs/>
                <w:sz w:val="28"/>
                <w:szCs w:val="28"/>
              </w:rPr>
              <w:t>под</w:t>
            </w:r>
            <w:r w:rsidRPr="00E744B3">
              <w:rPr>
                <w:bCs/>
                <w:sz w:val="28"/>
                <w:szCs w:val="28"/>
              </w:rPr>
              <w:t>программы</w:t>
            </w:r>
          </w:p>
          <w:p w:rsidR="00E35871" w:rsidRPr="00E744B3" w:rsidRDefault="00E35871" w:rsidP="005C79DF">
            <w:pPr>
              <w:widowControl w:val="0"/>
              <w:autoSpaceDE w:val="0"/>
              <w:autoSpaceDN w:val="0"/>
              <w:adjustRightInd w:val="0"/>
              <w:rPr>
                <w:bCs/>
                <w:sz w:val="28"/>
                <w:szCs w:val="28"/>
              </w:rPr>
            </w:pPr>
          </w:p>
        </w:tc>
        <w:tc>
          <w:tcPr>
            <w:tcW w:w="6769" w:type="dxa"/>
          </w:tcPr>
          <w:p w:rsidR="004621A0" w:rsidRPr="00E744B3" w:rsidRDefault="002A4C89" w:rsidP="002A4C89">
            <w:pPr>
              <w:jc w:val="both"/>
              <w:rPr>
                <w:sz w:val="28"/>
                <w:szCs w:val="28"/>
              </w:rPr>
            </w:pPr>
            <w:r>
              <w:rPr>
                <w:sz w:val="28"/>
                <w:szCs w:val="28"/>
              </w:rPr>
              <w:t>Количество о</w:t>
            </w:r>
            <w:r w:rsidR="004621A0" w:rsidRPr="00E660DA">
              <w:rPr>
                <w:sz w:val="28"/>
                <w:szCs w:val="28"/>
              </w:rPr>
              <w:t>бустро</w:t>
            </w:r>
            <w:r>
              <w:rPr>
                <w:sz w:val="28"/>
                <w:szCs w:val="28"/>
              </w:rPr>
              <w:t>енных</w:t>
            </w:r>
            <w:r w:rsidR="004621A0" w:rsidRPr="00E660DA">
              <w:rPr>
                <w:sz w:val="28"/>
                <w:szCs w:val="28"/>
              </w:rPr>
              <w:t xml:space="preserve"> мест (площадок) накопления твёрдых коммунальных отходов</w:t>
            </w:r>
          </w:p>
        </w:tc>
      </w:tr>
      <w:tr w:rsidR="00103E05" w:rsidRPr="00103E05" w:rsidTr="00E35871">
        <w:tc>
          <w:tcPr>
            <w:tcW w:w="3085" w:type="dxa"/>
          </w:tcPr>
          <w:p w:rsidR="00E35871" w:rsidRPr="00103E05" w:rsidRDefault="00E35871" w:rsidP="005C79DF">
            <w:pPr>
              <w:widowControl w:val="0"/>
              <w:autoSpaceDE w:val="0"/>
              <w:autoSpaceDN w:val="0"/>
              <w:adjustRightInd w:val="0"/>
              <w:rPr>
                <w:bCs/>
                <w:sz w:val="28"/>
                <w:szCs w:val="28"/>
              </w:rPr>
            </w:pPr>
            <w:r w:rsidRPr="00103E05">
              <w:rPr>
                <w:bCs/>
                <w:sz w:val="28"/>
                <w:szCs w:val="28"/>
              </w:rPr>
              <w:t>Этапы и сроки реализации подпрограммы</w:t>
            </w:r>
          </w:p>
          <w:p w:rsidR="00E35871" w:rsidRPr="00103E05" w:rsidRDefault="00E35871" w:rsidP="005C79DF">
            <w:pPr>
              <w:widowControl w:val="0"/>
              <w:autoSpaceDE w:val="0"/>
              <w:autoSpaceDN w:val="0"/>
              <w:adjustRightInd w:val="0"/>
              <w:rPr>
                <w:bCs/>
                <w:sz w:val="28"/>
                <w:szCs w:val="28"/>
              </w:rPr>
            </w:pPr>
          </w:p>
        </w:tc>
        <w:tc>
          <w:tcPr>
            <w:tcW w:w="6769" w:type="dxa"/>
          </w:tcPr>
          <w:p w:rsidR="00E35871" w:rsidRPr="00103E05" w:rsidRDefault="00E35871" w:rsidP="001E1E64">
            <w:pPr>
              <w:widowControl w:val="0"/>
              <w:autoSpaceDE w:val="0"/>
              <w:autoSpaceDN w:val="0"/>
              <w:adjustRightInd w:val="0"/>
              <w:rPr>
                <w:sz w:val="28"/>
                <w:szCs w:val="28"/>
              </w:rPr>
            </w:pPr>
            <w:r w:rsidRPr="00103E05">
              <w:rPr>
                <w:sz w:val="28"/>
                <w:szCs w:val="28"/>
              </w:rPr>
              <w:t>Этапы не предусмотрены,</w:t>
            </w:r>
          </w:p>
          <w:p w:rsidR="00E35871" w:rsidRPr="00103E05" w:rsidRDefault="00E35871" w:rsidP="001E1E64">
            <w:pPr>
              <w:widowControl w:val="0"/>
              <w:autoSpaceDE w:val="0"/>
              <w:autoSpaceDN w:val="0"/>
              <w:adjustRightInd w:val="0"/>
              <w:rPr>
                <w:bCs/>
                <w:sz w:val="28"/>
                <w:szCs w:val="28"/>
              </w:rPr>
            </w:pPr>
            <w:r w:rsidRPr="00103E05">
              <w:rPr>
                <w:sz w:val="28"/>
                <w:szCs w:val="28"/>
              </w:rPr>
              <w:t>срок реализации: 2021 – 2023 годы</w:t>
            </w:r>
          </w:p>
        </w:tc>
      </w:tr>
      <w:tr w:rsidR="00103E05" w:rsidRPr="00103E05" w:rsidTr="00E35871">
        <w:tc>
          <w:tcPr>
            <w:tcW w:w="3085" w:type="dxa"/>
          </w:tcPr>
          <w:p w:rsidR="004621A0" w:rsidRPr="00103E05" w:rsidRDefault="004621A0" w:rsidP="005C79DF">
            <w:pPr>
              <w:jc w:val="both"/>
              <w:rPr>
                <w:sz w:val="28"/>
                <w:szCs w:val="28"/>
              </w:rPr>
            </w:pPr>
            <w:r w:rsidRPr="00103E05">
              <w:rPr>
                <w:sz w:val="28"/>
                <w:szCs w:val="28"/>
              </w:rPr>
              <w:t xml:space="preserve">Объемы и источники </w:t>
            </w:r>
          </w:p>
          <w:p w:rsidR="004621A0" w:rsidRPr="00103E05" w:rsidRDefault="004621A0" w:rsidP="005C79DF">
            <w:pPr>
              <w:jc w:val="both"/>
              <w:rPr>
                <w:sz w:val="28"/>
                <w:szCs w:val="28"/>
              </w:rPr>
            </w:pPr>
            <w:r w:rsidRPr="00103E05">
              <w:rPr>
                <w:sz w:val="28"/>
                <w:szCs w:val="28"/>
              </w:rPr>
              <w:t xml:space="preserve">финансирования </w:t>
            </w:r>
          </w:p>
          <w:p w:rsidR="004621A0" w:rsidRPr="00103E05" w:rsidRDefault="00E35871" w:rsidP="005C79DF">
            <w:pPr>
              <w:jc w:val="both"/>
              <w:rPr>
                <w:sz w:val="28"/>
                <w:szCs w:val="28"/>
              </w:rPr>
            </w:pPr>
            <w:r w:rsidRPr="00103E05">
              <w:rPr>
                <w:sz w:val="28"/>
                <w:szCs w:val="28"/>
              </w:rPr>
              <w:t>под</w:t>
            </w:r>
            <w:r w:rsidR="004621A0" w:rsidRPr="00103E05">
              <w:rPr>
                <w:sz w:val="28"/>
                <w:szCs w:val="28"/>
              </w:rPr>
              <w:t>программы</w:t>
            </w:r>
          </w:p>
          <w:p w:rsidR="004621A0" w:rsidRPr="00103E05" w:rsidRDefault="004621A0" w:rsidP="005C79DF">
            <w:pPr>
              <w:widowControl w:val="0"/>
              <w:autoSpaceDE w:val="0"/>
              <w:autoSpaceDN w:val="0"/>
              <w:adjustRightInd w:val="0"/>
              <w:rPr>
                <w:bCs/>
                <w:sz w:val="28"/>
                <w:szCs w:val="28"/>
              </w:rPr>
            </w:pPr>
          </w:p>
        </w:tc>
        <w:tc>
          <w:tcPr>
            <w:tcW w:w="6769" w:type="dxa"/>
          </w:tcPr>
          <w:p w:rsidR="000F787A" w:rsidRPr="006B1B7F" w:rsidRDefault="000F787A" w:rsidP="000F787A">
            <w:pPr>
              <w:jc w:val="both"/>
              <w:rPr>
                <w:sz w:val="28"/>
                <w:szCs w:val="28"/>
              </w:rPr>
            </w:pPr>
            <w:r w:rsidRPr="006B1B7F">
              <w:rPr>
                <w:sz w:val="28"/>
                <w:szCs w:val="28"/>
              </w:rPr>
              <w:t xml:space="preserve">Общий объем финансирования подпрограммы составляет - </w:t>
            </w:r>
            <w:r w:rsidRPr="00103E05">
              <w:rPr>
                <w:sz w:val="28"/>
                <w:szCs w:val="28"/>
              </w:rPr>
              <w:t>7371,9</w:t>
            </w:r>
            <w:r w:rsidRPr="006B1B7F">
              <w:rPr>
                <w:sz w:val="28"/>
                <w:szCs w:val="28"/>
              </w:rPr>
              <w:t xml:space="preserve"> тыс. рублей, в том числе по годам реализации:</w:t>
            </w:r>
          </w:p>
          <w:p w:rsidR="000F787A" w:rsidRPr="00103E05" w:rsidRDefault="000F787A" w:rsidP="000F787A">
            <w:pPr>
              <w:jc w:val="both"/>
              <w:rPr>
                <w:sz w:val="28"/>
                <w:szCs w:val="28"/>
              </w:rPr>
            </w:pPr>
            <w:r w:rsidRPr="00103E05">
              <w:rPr>
                <w:sz w:val="28"/>
                <w:szCs w:val="28"/>
              </w:rPr>
              <w:t>2021 год – 2457,3 тыс. рублей;</w:t>
            </w:r>
          </w:p>
          <w:p w:rsidR="000F787A" w:rsidRPr="00103E05" w:rsidRDefault="000F787A" w:rsidP="000F787A">
            <w:pPr>
              <w:jc w:val="both"/>
              <w:rPr>
                <w:sz w:val="28"/>
                <w:szCs w:val="28"/>
              </w:rPr>
            </w:pPr>
            <w:r w:rsidRPr="00103E05">
              <w:rPr>
                <w:sz w:val="28"/>
                <w:szCs w:val="28"/>
              </w:rPr>
              <w:t>2022 год – 2457,3 тыс. рублей;</w:t>
            </w:r>
          </w:p>
          <w:p w:rsidR="000F787A" w:rsidRPr="006B1B7F" w:rsidRDefault="000F787A" w:rsidP="000F787A">
            <w:pPr>
              <w:jc w:val="both"/>
              <w:rPr>
                <w:sz w:val="28"/>
                <w:szCs w:val="28"/>
              </w:rPr>
            </w:pPr>
            <w:r w:rsidRPr="00103E05">
              <w:rPr>
                <w:sz w:val="28"/>
                <w:szCs w:val="28"/>
              </w:rPr>
              <w:t>2023 год – 2457,3 тыс. рублей</w:t>
            </w:r>
            <w:r w:rsidRPr="006B1B7F">
              <w:rPr>
                <w:sz w:val="28"/>
                <w:szCs w:val="28"/>
              </w:rPr>
              <w:t>;</w:t>
            </w:r>
          </w:p>
          <w:p w:rsidR="000F787A" w:rsidRPr="006B1B7F" w:rsidRDefault="000F787A" w:rsidP="000F787A">
            <w:pPr>
              <w:jc w:val="both"/>
              <w:rPr>
                <w:sz w:val="28"/>
                <w:szCs w:val="28"/>
              </w:rPr>
            </w:pPr>
            <w:r w:rsidRPr="006B1B7F">
              <w:rPr>
                <w:sz w:val="28"/>
                <w:szCs w:val="28"/>
              </w:rPr>
              <w:lastRenderedPageBreak/>
              <w:t>планируется привлечение средств бюджета муниципального образования Темрюкский район -</w:t>
            </w:r>
            <w:r>
              <w:rPr>
                <w:sz w:val="28"/>
                <w:szCs w:val="28"/>
              </w:rPr>
              <w:t>7371,9</w:t>
            </w:r>
            <w:r w:rsidRPr="006B1B7F">
              <w:rPr>
                <w:sz w:val="28"/>
                <w:szCs w:val="28"/>
              </w:rPr>
              <w:t xml:space="preserve"> тыс. рублей, в том числе по годам реализации: </w:t>
            </w:r>
          </w:p>
          <w:p w:rsidR="000F787A" w:rsidRPr="00103E05" w:rsidRDefault="000F787A" w:rsidP="000F787A">
            <w:pPr>
              <w:jc w:val="both"/>
              <w:rPr>
                <w:sz w:val="28"/>
                <w:szCs w:val="28"/>
              </w:rPr>
            </w:pPr>
            <w:r w:rsidRPr="00103E05">
              <w:rPr>
                <w:sz w:val="28"/>
                <w:szCs w:val="28"/>
              </w:rPr>
              <w:t>2021 год – 2457,3 тыс. рублей;</w:t>
            </w:r>
          </w:p>
          <w:p w:rsidR="000F787A" w:rsidRPr="00103E05" w:rsidRDefault="000F787A" w:rsidP="000F787A">
            <w:pPr>
              <w:jc w:val="both"/>
              <w:rPr>
                <w:sz w:val="28"/>
                <w:szCs w:val="28"/>
              </w:rPr>
            </w:pPr>
            <w:r w:rsidRPr="00103E05">
              <w:rPr>
                <w:sz w:val="28"/>
                <w:szCs w:val="28"/>
              </w:rPr>
              <w:t>2022 год – 2457,3 тыс. рублей;</w:t>
            </w:r>
          </w:p>
          <w:p w:rsidR="000F787A" w:rsidRPr="006B1B7F" w:rsidRDefault="000F787A" w:rsidP="000F787A">
            <w:pPr>
              <w:jc w:val="both"/>
              <w:rPr>
                <w:sz w:val="28"/>
                <w:szCs w:val="28"/>
              </w:rPr>
            </w:pPr>
            <w:r w:rsidRPr="00103E05">
              <w:rPr>
                <w:sz w:val="28"/>
                <w:szCs w:val="28"/>
              </w:rPr>
              <w:t>2023 год – 2457,3 тыс. рублей</w:t>
            </w:r>
            <w:r w:rsidRPr="006B1B7F">
              <w:rPr>
                <w:sz w:val="28"/>
                <w:szCs w:val="28"/>
              </w:rPr>
              <w:t>;</w:t>
            </w:r>
          </w:p>
          <w:p w:rsidR="000F787A" w:rsidRPr="006B1B7F" w:rsidRDefault="000F787A" w:rsidP="000F787A">
            <w:pPr>
              <w:jc w:val="both"/>
              <w:rPr>
                <w:sz w:val="28"/>
                <w:szCs w:val="28"/>
              </w:rPr>
            </w:pPr>
            <w:r w:rsidRPr="006B1B7F">
              <w:rPr>
                <w:sz w:val="28"/>
                <w:szCs w:val="28"/>
              </w:rPr>
              <w:t xml:space="preserve">планируется привлечение средств краевого бюджета </w:t>
            </w:r>
            <w:r>
              <w:rPr>
                <w:sz w:val="28"/>
                <w:szCs w:val="28"/>
              </w:rPr>
              <w:t>–</w:t>
            </w:r>
            <w:r w:rsidRPr="006B1B7F">
              <w:rPr>
                <w:sz w:val="28"/>
                <w:szCs w:val="28"/>
              </w:rPr>
              <w:t xml:space="preserve"> </w:t>
            </w:r>
            <w:r>
              <w:rPr>
                <w:sz w:val="28"/>
                <w:szCs w:val="28"/>
              </w:rPr>
              <w:t>0,0</w:t>
            </w:r>
            <w:r w:rsidRPr="006B1B7F">
              <w:rPr>
                <w:sz w:val="28"/>
                <w:szCs w:val="28"/>
              </w:rPr>
              <w:t xml:space="preserve"> тыс. рублей, в том числе по годам реализации:</w:t>
            </w:r>
          </w:p>
          <w:p w:rsidR="000F787A" w:rsidRPr="006B1B7F" w:rsidRDefault="000F787A" w:rsidP="000F787A">
            <w:pPr>
              <w:widowControl w:val="0"/>
              <w:autoSpaceDE w:val="0"/>
              <w:autoSpaceDN w:val="0"/>
              <w:adjustRightInd w:val="0"/>
              <w:rPr>
                <w:sz w:val="28"/>
                <w:szCs w:val="28"/>
              </w:rPr>
            </w:pPr>
            <w:r w:rsidRPr="006B1B7F">
              <w:rPr>
                <w:sz w:val="28"/>
                <w:szCs w:val="28"/>
              </w:rPr>
              <w:t xml:space="preserve">2021 год – </w:t>
            </w:r>
            <w:r>
              <w:rPr>
                <w:sz w:val="28"/>
                <w:szCs w:val="28"/>
              </w:rPr>
              <w:t>0,0</w:t>
            </w:r>
            <w:r w:rsidRPr="006B1B7F">
              <w:rPr>
                <w:sz w:val="28"/>
                <w:szCs w:val="28"/>
              </w:rPr>
              <w:t xml:space="preserve"> тыс. рублей;</w:t>
            </w:r>
          </w:p>
          <w:p w:rsidR="000F787A" w:rsidRPr="006B1B7F" w:rsidRDefault="000F787A" w:rsidP="000F787A">
            <w:pPr>
              <w:widowControl w:val="0"/>
              <w:autoSpaceDE w:val="0"/>
              <w:autoSpaceDN w:val="0"/>
              <w:adjustRightInd w:val="0"/>
              <w:rPr>
                <w:sz w:val="28"/>
                <w:szCs w:val="28"/>
              </w:rPr>
            </w:pPr>
            <w:r>
              <w:rPr>
                <w:sz w:val="28"/>
                <w:szCs w:val="28"/>
              </w:rPr>
              <w:t xml:space="preserve">2022 год – </w:t>
            </w:r>
            <w:r w:rsidRPr="006B1B7F">
              <w:rPr>
                <w:sz w:val="28"/>
                <w:szCs w:val="28"/>
              </w:rPr>
              <w:t>0,0 тыс. рублей;</w:t>
            </w:r>
          </w:p>
          <w:p w:rsidR="000F787A" w:rsidRPr="006B1B7F" w:rsidRDefault="000F787A" w:rsidP="000F787A">
            <w:pPr>
              <w:jc w:val="both"/>
              <w:rPr>
                <w:sz w:val="28"/>
                <w:szCs w:val="28"/>
              </w:rPr>
            </w:pPr>
            <w:r w:rsidRPr="006B1B7F">
              <w:rPr>
                <w:sz w:val="28"/>
                <w:szCs w:val="28"/>
              </w:rPr>
              <w:t>2023 год – 0,0 тыс. рублей</w:t>
            </w:r>
          </w:p>
          <w:p w:rsidR="002A4C89" w:rsidRPr="00103E05" w:rsidRDefault="002A4C89" w:rsidP="000F787A">
            <w:pPr>
              <w:jc w:val="both"/>
              <w:rPr>
                <w:sz w:val="28"/>
                <w:szCs w:val="28"/>
              </w:rPr>
            </w:pPr>
          </w:p>
        </w:tc>
      </w:tr>
      <w:tr w:rsidR="004621A0" w:rsidRPr="00C06D2B" w:rsidTr="00E35871">
        <w:tc>
          <w:tcPr>
            <w:tcW w:w="3085" w:type="dxa"/>
          </w:tcPr>
          <w:p w:rsidR="004621A0" w:rsidRPr="00E744B3" w:rsidRDefault="004621A0" w:rsidP="005C79DF">
            <w:pPr>
              <w:widowControl w:val="0"/>
              <w:autoSpaceDE w:val="0"/>
              <w:autoSpaceDN w:val="0"/>
              <w:adjustRightInd w:val="0"/>
              <w:rPr>
                <w:bCs/>
                <w:sz w:val="28"/>
                <w:szCs w:val="28"/>
              </w:rPr>
            </w:pPr>
            <w:r w:rsidRPr="00E744B3">
              <w:rPr>
                <w:bCs/>
                <w:sz w:val="28"/>
                <w:szCs w:val="28"/>
              </w:rPr>
              <w:lastRenderedPageBreak/>
              <w:t xml:space="preserve">Контроль за выполнением </w:t>
            </w:r>
            <w:r>
              <w:rPr>
                <w:bCs/>
                <w:sz w:val="28"/>
                <w:szCs w:val="28"/>
              </w:rPr>
              <w:t>под</w:t>
            </w:r>
            <w:r w:rsidRPr="00E744B3">
              <w:rPr>
                <w:bCs/>
                <w:sz w:val="28"/>
                <w:szCs w:val="28"/>
              </w:rPr>
              <w:t>программы</w:t>
            </w:r>
          </w:p>
        </w:tc>
        <w:tc>
          <w:tcPr>
            <w:tcW w:w="6769" w:type="dxa"/>
          </w:tcPr>
          <w:p w:rsidR="004621A0" w:rsidRPr="00E744B3" w:rsidRDefault="004621A0" w:rsidP="005C79DF">
            <w:pPr>
              <w:widowControl w:val="0"/>
              <w:autoSpaceDE w:val="0"/>
              <w:autoSpaceDN w:val="0"/>
              <w:adjustRightInd w:val="0"/>
              <w:jc w:val="both"/>
              <w:rPr>
                <w:bCs/>
                <w:sz w:val="28"/>
                <w:szCs w:val="28"/>
              </w:rPr>
            </w:pPr>
            <w:r w:rsidRPr="00E744B3">
              <w:rPr>
                <w:bCs/>
                <w:sz w:val="28"/>
                <w:szCs w:val="28"/>
              </w:rPr>
              <w:t xml:space="preserve">Контроль за выполнением муниципальной </w:t>
            </w:r>
            <w:r>
              <w:rPr>
                <w:bCs/>
                <w:sz w:val="28"/>
                <w:szCs w:val="28"/>
              </w:rPr>
              <w:t>под</w:t>
            </w:r>
            <w:r w:rsidRPr="00E744B3">
              <w:rPr>
                <w:bCs/>
                <w:sz w:val="28"/>
                <w:szCs w:val="28"/>
              </w:rPr>
              <w:t>программы осуществляет администрация муниципального образования Темрюкский район, Совет муниципального образования Темрюкский район</w:t>
            </w:r>
          </w:p>
        </w:tc>
      </w:tr>
    </w:tbl>
    <w:p w:rsidR="004621A0" w:rsidRPr="007236B1" w:rsidRDefault="004621A0" w:rsidP="004621A0">
      <w:pPr>
        <w:widowControl w:val="0"/>
        <w:autoSpaceDE w:val="0"/>
        <w:autoSpaceDN w:val="0"/>
        <w:adjustRightInd w:val="0"/>
        <w:jc w:val="center"/>
        <w:rPr>
          <w:b/>
          <w:bCs/>
          <w:sz w:val="28"/>
          <w:szCs w:val="28"/>
        </w:rPr>
      </w:pPr>
    </w:p>
    <w:p w:rsidR="004621A0" w:rsidRPr="009B2E6D" w:rsidRDefault="004621A0" w:rsidP="004621A0">
      <w:pPr>
        <w:widowControl w:val="0"/>
        <w:autoSpaceDE w:val="0"/>
        <w:autoSpaceDN w:val="0"/>
        <w:adjustRightInd w:val="0"/>
        <w:jc w:val="center"/>
        <w:rPr>
          <w:b/>
          <w:bCs/>
          <w:sz w:val="28"/>
          <w:szCs w:val="28"/>
        </w:rPr>
      </w:pPr>
      <w:r w:rsidRPr="009B2E6D">
        <w:rPr>
          <w:b/>
          <w:bCs/>
          <w:sz w:val="28"/>
          <w:szCs w:val="28"/>
        </w:rPr>
        <w:t xml:space="preserve">Характеристика </w:t>
      </w:r>
      <w:r>
        <w:rPr>
          <w:b/>
          <w:bCs/>
          <w:sz w:val="28"/>
          <w:szCs w:val="28"/>
        </w:rPr>
        <w:t xml:space="preserve">текущего состояния и прогноз развития </w:t>
      </w:r>
      <w:r w:rsidRPr="009B2E6D">
        <w:rPr>
          <w:b/>
          <w:bCs/>
          <w:sz w:val="28"/>
          <w:szCs w:val="28"/>
        </w:rPr>
        <w:t xml:space="preserve">сферы </w:t>
      </w:r>
      <w:r>
        <w:rPr>
          <w:b/>
          <w:bCs/>
          <w:sz w:val="28"/>
          <w:szCs w:val="28"/>
        </w:rPr>
        <w:t>обращения с твердыми коммунальными отходами</w:t>
      </w:r>
    </w:p>
    <w:p w:rsidR="004621A0" w:rsidRPr="007236B1" w:rsidRDefault="004621A0" w:rsidP="004621A0">
      <w:pPr>
        <w:widowControl w:val="0"/>
        <w:autoSpaceDE w:val="0"/>
        <w:autoSpaceDN w:val="0"/>
        <w:adjustRightInd w:val="0"/>
        <w:jc w:val="center"/>
        <w:rPr>
          <w:b/>
          <w:bCs/>
          <w:sz w:val="28"/>
          <w:szCs w:val="28"/>
        </w:rPr>
      </w:pPr>
    </w:p>
    <w:p w:rsidR="004621A0" w:rsidRPr="007236B1" w:rsidRDefault="004621A0" w:rsidP="004621A0">
      <w:pPr>
        <w:ind w:firstLine="900"/>
        <w:jc w:val="both"/>
        <w:rPr>
          <w:sz w:val="28"/>
          <w:szCs w:val="28"/>
        </w:rPr>
      </w:pPr>
      <w:r w:rsidRPr="007236B1">
        <w:rPr>
          <w:sz w:val="28"/>
          <w:szCs w:val="28"/>
        </w:rPr>
        <w:t xml:space="preserve">Одной из основных экологических проблем Краснодарского края является проблема обращения с твердыми коммунальными отходами (далее - ТКО). Ежегодно в районе их образуется около 112 тысяч тонн. В своем составе они содержат значительное количество компонентов, пригодных после соответствующей сортировки и переработки для повторного использования (вторичных материальных ресурсов), которые безвозвратно теряются при захоронении ТКО на полигонах. </w:t>
      </w:r>
    </w:p>
    <w:p w:rsidR="004621A0" w:rsidRPr="007236B1" w:rsidRDefault="004621A0" w:rsidP="004621A0">
      <w:pPr>
        <w:ind w:firstLine="900"/>
        <w:jc w:val="both"/>
        <w:rPr>
          <w:sz w:val="28"/>
          <w:szCs w:val="28"/>
        </w:rPr>
      </w:pPr>
      <w:r w:rsidRPr="007236B1">
        <w:rPr>
          <w:sz w:val="28"/>
          <w:szCs w:val="28"/>
        </w:rPr>
        <w:t>Политика района в данной отрасли направлена на максимальное вовлечение вторичных материальных ресурсов в хозяйственный оборот и создание индустрии переработки вторичного сырья путем строительства мусоросортировочных комплексов</w:t>
      </w:r>
      <w:r>
        <w:rPr>
          <w:sz w:val="28"/>
          <w:szCs w:val="28"/>
        </w:rPr>
        <w:t>, для чего планируется установка контейнеров для раздельного сбора твердых коммунальных отходов</w:t>
      </w:r>
      <w:r w:rsidRPr="007236B1">
        <w:rPr>
          <w:sz w:val="28"/>
          <w:szCs w:val="28"/>
        </w:rPr>
        <w:t>.</w:t>
      </w:r>
    </w:p>
    <w:p w:rsidR="004621A0" w:rsidRDefault="004621A0" w:rsidP="004621A0">
      <w:pPr>
        <w:ind w:firstLine="900"/>
        <w:jc w:val="both"/>
        <w:rPr>
          <w:sz w:val="28"/>
          <w:szCs w:val="28"/>
        </w:rPr>
      </w:pPr>
      <w:r>
        <w:rPr>
          <w:sz w:val="28"/>
          <w:szCs w:val="28"/>
        </w:rPr>
        <w:t xml:space="preserve">В </w:t>
      </w:r>
      <w:proofErr w:type="gramStart"/>
      <w:r>
        <w:rPr>
          <w:sz w:val="28"/>
          <w:szCs w:val="28"/>
        </w:rPr>
        <w:t>рамках</w:t>
      </w:r>
      <w:proofErr w:type="gramEnd"/>
      <w:r>
        <w:rPr>
          <w:sz w:val="28"/>
          <w:szCs w:val="28"/>
        </w:rPr>
        <w:t xml:space="preserve"> возложенных на муниципальные образования полномочий по участию в организации деятельности по сбору (в том числе раздельному сбору), транспортированию, обработке, утилизации, обезвреживанию, размещению твердых коммунальных отходов на территории района необходимо организовать установку мест (площадок) накопления твердых коммунальных отходов, так как до настоящего времени в сельских поселениях района действует </w:t>
      </w:r>
      <w:proofErr w:type="spellStart"/>
      <w:r>
        <w:rPr>
          <w:sz w:val="28"/>
          <w:szCs w:val="28"/>
        </w:rPr>
        <w:t>помешковой</w:t>
      </w:r>
      <w:proofErr w:type="spellEnd"/>
      <w:r>
        <w:rPr>
          <w:sz w:val="28"/>
          <w:szCs w:val="28"/>
        </w:rPr>
        <w:t xml:space="preserve"> сбор твердых коммунальных отходов</w:t>
      </w:r>
      <w:r w:rsidR="002A4C89">
        <w:rPr>
          <w:sz w:val="28"/>
          <w:szCs w:val="28"/>
        </w:rPr>
        <w:t>.</w:t>
      </w:r>
    </w:p>
    <w:p w:rsidR="002A4C89" w:rsidRDefault="00114A4F" w:rsidP="00274249">
      <w:pPr>
        <w:ind w:firstLine="900"/>
        <w:jc w:val="both"/>
        <w:rPr>
          <w:sz w:val="28"/>
          <w:szCs w:val="28"/>
        </w:rPr>
      </w:pPr>
      <w:r>
        <w:rPr>
          <w:sz w:val="28"/>
          <w:szCs w:val="28"/>
        </w:rPr>
        <w:t xml:space="preserve">Обустройство мест (площадок) накопления ТКО планируется осуществить на условиях </w:t>
      </w:r>
      <w:proofErr w:type="spellStart"/>
      <w:r>
        <w:rPr>
          <w:sz w:val="28"/>
          <w:szCs w:val="28"/>
        </w:rPr>
        <w:t>софинансирования</w:t>
      </w:r>
      <w:proofErr w:type="spellEnd"/>
      <w:r>
        <w:rPr>
          <w:sz w:val="28"/>
          <w:szCs w:val="28"/>
        </w:rPr>
        <w:t xml:space="preserve"> с краевым бюджетом (86% - средства краевого бюджета, 14% - средства бюджета муниципального образования Темрюкский район).</w:t>
      </w:r>
    </w:p>
    <w:p w:rsidR="004621A0" w:rsidRPr="00FA72ED" w:rsidRDefault="004621A0" w:rsidP="004621A0">
      <w:pPr>
        <w:widowControl w:val="0"/>
        <w:autoSpaceDE w:val="0"/>
        <w:autoSpaceDN w:val="0"/>
        <w:adjustRightInd w:val="0"/>
        <w:ind w:firstLine="708"/>
        <w:jc w:val="center"/>
        <w:rPr>
          <w:b/>
          <w:bCs/>
          <w:sz w:val="28"/>
          <w:szCs w:val="28"/>
        </w:rPr>
      </w:pPr>
      <w:r w:rsidRPr="00FA72ED">
        <w:rPr>
          <w:b/>
          <w:bCs/>
          <w:sz w:val="28"/>
          <w:szCs w:val="28"/>
        </w:rPr>
        <w:lastRenderedPageBreak/>
        <w:t>Цели, задачи и целевые показатели, сроки и этапы реализации</w:t>
      </w:r>
    </w:p>
    <w:p w:rsidR="004621A0" w:rsidRPr="00FA72ED" w:rsidRDefault="004621A0" w:rsidP="004621A0">
      <w:pPr>
        <w:widowControl w:val="0"/>
        <w:autoSpaceDE w:val="0"/>
        <w:autoSpaceDN w:val="0"/>
        <w:adjustRightInd w:val="0"/>
        <w:ind w:firstLine="708"/>
        <w:jc w:val="center"/>
        <w:rPr>
          <w:b/>
          <w:sz w:val="28"/>
          <w:szCs w:val="28"/>
        </w:rPr>
      </w:pPr>
      <w:r>
        <w:rPr>
          <w:b/>
          <w:bCs/>
          <w:sz w:val="28"/>
          <w:szCs w:val="28"/>
        </w:rPr>
        <w:t>под</w:t>
      </w:r>
      <w:r w:rsidRPr="00FA72ED">
        <w:rPr>
          <w:b/>
          <w:bCs/>
          <w:sz w:val="28"/>
          <w:szCs w:val="28"/>
        </w:rPr>
        <w:t>программы</w:t>
      </w:r>
      <w:r w:rsidRPr="00FA72ED">
        <w:rPr>
          <w:b/>
          <w:sz w:val="28"/>
          <w:szCs w:val="28"/>
        </w:rPr>
        <w:t xml:space="preserve"> </w:t>
      </w:r>
    </w:p>
    <w:p w:rsidR="004621A0" w:rsidRPr="009A3809" w:rsidRDefault="004621A0" w:rsidP="004621A0">
      <w:pPr>
        <w:tabs>
          <w:tab w:val="left" w:pos="0"/>
        </w:tabs>
        <w:jc w:val="center"/>
        <w:rPr>
          <w:bCs/>
          <w:sz w:val="20"/>
          <w:szCs w:val="20"/>
        </w:rPr>
      </w:pPr>
    </w:p>
    <w:p w:rsidR="004621A0" w:rsidRDefault="004621A0" w:rsidP="004621A0">
      <w:pPr>
        <w:ind w:firstLine="708"/>
        <w:jc w:val="both"/>
        <w:rPr>
          <w:sz w:val="28"/>
          <w:szCs w:val="28"/>
        </w:rPr>
      </w:pPr>
      <w:r w:rsidRPr="007236B1">
        <w:rPr>
          <w:sz w:val="28"/>
          <w:szCs w:val="28"/>
        </w:rPr>
        <w:t xml:space="preserve">Целью реализации </w:t>
      </w:r>
      <w:r>
        <w:rPr>
          <w:sz w:val="28"/>
          <w:szCs w:val="28"/>
        </w:rPr>
        <w:t>под</w:t>
      </w:r>
      <w:r w:rsidRPr="007236B1">
        <w:rPr>
          <w:sz w:val="28"/>
          <w:szCs w:val="28"/>
        </w:rPr>
        <w:t xml:space="preserve">программы является </w:t>
      </w:r>
      <w:r w:rsidR="00114A4F">
        <w:rPr>
          <w:sz w:val="28"/>
          <w:szCs w:val="28"/>
        </w:rPr>
        <w:t>о</w:t>
      </w:r>
      <w:r w:rsidR="00114A4F" w:rsidRPr="00774434">
        <w:rPr>
          <w:sz w:val="28"/>
          <w:szCs w:val="28"/>
        </w:rPr>
        <w:t>рганизация исполнения возложенных полномочий на муниципальное образование Темрюкский район по обращению с твердыми коммунальными отходами</w:t>
      </w:r>
      <w:r>
        <w:rPr>
          <w:sz w:val="28"/>
          <w:szCs w:val="28"/>
        </w:rPr>
        <w:t>.</w:t>
      </w:r>
    </w:p>
    <w:p w:rsidR="004621A0" w:rsidRPr="00103E05" w:rsidRDefault="004621A0" w:rsidP="00E35871">
      <w:pPr>
        <w:ind w:firstLine="708"/>
        <w:jc w:val="both"/>
        <w:rPr>
          <w:sz w:val="28"/>
          <w:szCs w:val="28"/>
        </w:rPr>
      </w:pPr>
      <w:r w:rsidRPr="00103E05">
        <w:rPr>
          <w:sz w:val="28"/>
          <w:szCs w:val="28"/>
        </w:rPr>
        <w:t xml:space="preserve">Для достижения </w:t>
      </w:r>
      <w:r w:rsidR="00E35871" w:rsidRPr="00103E05">
        <w:rPr>
          <w:sz w:val="28"/>
          <w:szCs w:val="28"/>
        </w:rPr>
        <w:t xml:space="preserve">поставленной </w:t>
      </w:r>
      <w:r w:rsidRPr="00103E05">
        <w:rPr>
          <w:sz w:val="28"/>
          <w:szCs w:val="28"/>
        </w:rPr>
        <w:t>цели предусматривается решение задачи</w:t>
      </w:r>
      <w:r w:rsidR="00E35871" w:rsidRPr="00103E05">
        <w:rPr>
          <w:sz w:val="28"/>
          <w:szCs w:val="28"/>
        </w:rPr>
        <w:t xml:space="preserve"> </w:t>
      </w:r>
      <w:proofErr w:type="gramStart"/>
      <w:r w:rsidR="00E35871" w:rsidRPr="00103E05">
        <w:rPr>
          <w:sz w:val="28"/>
          <w:szCs w:val="28"/>
        </w:rPr>
        <w:t xml:space="preserve">по </w:t>
      </w:r>
      <w:r w:rsidR="00114A4F">
        <w:rPr>
          <w:sz w:val="28"/>
          <w:szCs w:val="28"/>
        </w:rPr>
        <w:t>повышению экологической безопасности</w:t>
      </w:r>
      <w:r w:rsidR="00114A4F" w:rsidRPr="00774434">
        <w:rPr>
          <w:sz w:val="28"/>
          <w:szCs w:val="28"/>
        </w:rPr>
        <w:t xml:space="preserve"> на</w:t>
      </w:r>
      <w:r w:rsidR="00114A4F">
        <w:rPr>
          <w:sz w:val="28"/>
          <w:szCs w:val="28"/>
        </w:rPr>
        <w:t xml:space="preserve"> территории</w:t>
      </w:r>
      <w:r w:rsidR="00114A4F" w:rsidRPr="00774434">
        <w:rPr>
          <w:sz w:val="28"/>
          <w:szCs w:val="28"/>
        </w:rPr>
        <w:t xml:space="preserve"> муниципально</w:t>
      </w:r>
      <w:r w:rsidR="00114A4F">
        <w:rPr>
          <w:sz w:val="28"/>
          <w:szCs w:val="28"/>
        </w:rPr>
        <w:t>го</w:t>
      </w:r>
      <w:r w:rsidR="00114A4F" w:rsidRPr="00774434">
        <w:rPr>
          <w:sz w:val="28"/>
          <w:szCs w:val="28"/>
        </w:rPr>
        <w:t xml:space="preserve"> образовани</w:t>
      </w:r>
      <w:r w:rsidR="00114A4F">
        <w:rPr>
          <w:sz w:val="28"/>
          <w:szCs w:val="28"/>
        </w:rPr>
        <w:t>я</w:t>
      </w:r>
      <w:r w:rsidR="00114A4F" w:rsidRPr="00774434">
        <w:rPr>
          <w:sz w:val="28"/>
          <w:szCs w:val="28"/>
        </w:rPr>
        <w:t xml:space="preserve"> Темрюкский район </w:t>
      </w:r>
      <w:r w:rsidR="00114A4F">
        <w:rPr>
          <w:sz w:val="28"/>
          <w:szCs w:val="28"/>
        </w:rPr>
        <w:t>в сфере с</w:t>
      </w:r>
      <w:r w:rsidR="00114A4F" w:rsidRPr="00774434">
        <w:rPr>
          <w:sz w:val="28"/>
          <w:szCs w:val="28"/>
        </w:rPr>
        <w:t xml:space="preserve"> обращени</w:t>
      </w:r>
      <w:r w:rsidR="00114A4F">
        <w:rPr>
          <w:sz w:val="28"/>
          <w:szCs w:val="28"/>
        </w:rPr>
        <w:t>ем</w:t>
      </w:r>
      <w:r w:rsidR="00114A4F" w:rsidRPr="00774434">
        <w:rPr>
          <w:sz w:val="28"/>
          <w:szCs w:val="28"/>
        </w:rPr>
        <w:t xml:space="preserve"> с твердыми коммунальными отходами</w:t>
      </w:r>
      <w:proofErr w:type="gramEnd"/>
      <w:r w:rsidRPr="00103E05">
        <w:rPr>
          <w:sz w:val="28"/>
          <w:szCs w:val="28"/>
        </w:rPr>
        <w:t>.</w:t>
      </w:r>
    </w:p>
    <w:p w:rsidR="009A3809" w:rsidRPr="009A3809" w:rsidRDefault="009A3809" w:rsidP="009A3809">
      <w:pPr>
        <w:widowControl w:val="0"/>
        <w:tabs>
          <w:tab w:val="left" w:pos="1215"/>
        </w:tabs>
        <w:autoSpaceDE w:val="0"/>
        <w:autoSpaceDN w:val="0"/>
        <w:adjustRightInd w:val="0"/>
        <w:jc w:val="both"/>
        <w:rPr>
          <w:bCs/>
          <w:sz w:val="20"/>
          <w:szCs w:val="20"/>
        </w:rPr>
      </w:pPr>
    </w:p>
    <w:p w:rsidR="00E35871" w:rsidRPr="00103E05" w:rsidRDefault="00114A4F" w:rsidP="004621A0">
      <w:pPr>
        <w:jc w:val="center"/>
        <w:rPr>
          <w:b/>
          <w:sz w:val="28"/>
          <w:szCs w:val="28"/>
        </w:rPr>
      </w:pPr>
      <w:r>
        <w:rPr>
          <w:b/>
          <w:sz w:val="28"/>
          <w:szCs w:val="28"/>
        </w:rPr>
        <w:t>Ц</w:t>
      </w:r>
      <w:r w:rsidR="00E35871" w:rsidRPr="00103E05">
        <w:rPr>
          <w:b/>
          <w:sz w:val="28"/>
          <w:szCs w:val="28"/>
        </w:rPr>
        <w:t>елевы</w:t>
      </w:r>
      <w:r>
        <w:rPr>
          <w:b/>
          <w:sz w:val="28"/>
          <w:szCs w:val="28"/>
        </w:rPr>
        <w:t>е</w:t>
      </w:r>
      <w:r w:rsidR="00E35871" w:rsidRPr="00103E05">
        <w:rPr>
          <w:b/>
          <w:sz w:val="28"/>
          <w:szCs w:val="28"/>
        </w:rPr>
        <w:t xml:space="preserve"> показател</w:t>
      </w:r>
      <w:r>
        <w:rPr>
          <w:b/>
          <w:sz w:val="28"/>
          <w:szCs w:val="28"/>
        </w:rPr>
        <w:t>и</w:t>
      </w:r>
      <w:r w:rsidR="00E35871" w:rsidRPr="00103E05">
        <w:rPr>
          <w:b/>
          <w:sz w:val="28"/>
          <w:szCs w:val="28"/>
        </w:rPr>
        <w:t xml:space="preserve"> </w:t>
      </w:r>
      <w:r w:rsidR="007707E5">
        <w:rPr>
          <w:b/>
          <w:sz w:val="28"/>
          <w:szCs w:val="28"/>
        </w:rPr>
        <w:t>подпрограммы</w:t>
      </w:r>
    </w:p>
    <w:p w:rsidR="004621A0" w:rsidRPr="00697012" w:rsidRDefault="004621A0" w:rsidP="004621A0">
      <w:pPr>
        <w:jc w:val="center"/>
        <w:rPr>
          <w:b/>
          <w:bCs/>
          <w:sz w:val="28"/>
          <w:szCs w:val="28"/>
        </w:rPr>
      </w:pPr>
      <w:r w:rsidRPr="00697012">
        <w:rPr>
          <w:b/>
          <w:sz w:val="28"/>
          <w:szCs w:val="28"/>
        </w:rPr>
        <w:t>«</w:t>
      </w:r>
      <w:r w:rsidRPr="00471B6C">
        <w:rPr>
          <w:b/>
          <w:sz w:val="28"/>
          <w:szCs w:val="28"/>
        </w:rPr>
        <w:t>Организация исполнения возложенных полномочий на муниципальное образование Темрюкский район по обращению с твердыми коммунальными отходами</w:t>
      </w:r>
      <w:r w:rsidRPr="00697012">
        <w:rPr>
          <w:b/>
          <w:sz w:val="28"/>
          <w:szCs w:val="28"/>
        </w:rPr>
        <w:t>»</w:t>
      </w:r>
    </w:p>
    <w:p w:rsidR="004621A0" w:rsidRPr="002306AA" w:rsidRDefault="004621A0" w:rsidP="004621A0">
      <w:pPr>
        <w:tabs>
          <w:tab w:val="left" w:pos="0"/>
        </w:tabs>
        <w:jc w:val="center"/>
        <w:rPr>
          <w:bCs/>
          <w:u w:val="single"/>
        </w:rPr>
      </w:pPr>
      <w:r w:rsidRPr="00C06D2B">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678"/>
        <w:gridCol w:w="709"/>
        <w:gridCol w:w="882"/>
        <w:gridCol w:w="480"/>
        <w:gridCol w:w="54"/>
        <w:gridCol w:w="709"/>
        <w:gridCol w:w="709"/>
        <w:gridCol w:w="851"/>
      </w:tblGrid>
      <w:tr w:rsidR="004621A0" w:rsidRPr="002306AA" w:rsidTr="002306AA">
        <w:trPr>
          <w:trHeight w:val="322"/>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rsidR="004621A0" w:rsidRPr="002306AA" w:rsidRDefault="004621A0" w:rsidP="005C79DF">
            <w:pPr>
              <w:jc w:val="both"/>
            </w:pPr>
            <w:r w:rsidRPr="002306AA">
              <w:t xml:space="preserve">№ </w:t>
            </w:r>
            <w:proofErr w:type="gramStart"/>
            <w:r w:rsidRPr="002306AA">
              <w:t>п</w:t>
            </w:r>
            <w:proofErr w:type="gramEnd"/>
            <w:r w:rsidRPr="002306AA">
              <w:t>/п</w:t>
            </w:r>
          </w:p>
        </w:tc>
        <w:tc>
          <w:tcPr>
            <w:tcW w:w="4678" w:type="dxa"/>
            <w:vMerge w:val="restart"/>
            <w:tcBorders>
              <w:top w:val="single" w:sz="4" w:space="0" w:color="auto"/>
              <w:left w:val="single" w:sz="4" w:space="0" w:color="auto"/>
              <w:right w:val="single" w:sz="4" w:space="0" w:color="auto"/>
            </w:tcBorders>
            <w:shd w:val="clear" w:color="auto" w:fill="auto"/>
            <w:vAlign w:val="center"/>
          </w:tcPr>
          <w:p w:rsidR="004621A0" w:rsidRPr="002306AA" w:rsidRDefault="004621A0" w:rsidP="005C79DF">
            <w:pPr>
              <w:jc w:val="center"/>
            </w:pPr>
            <w:r w:rsidRPr="002306AA">
              <w:t>Наименование целевого показателя</w:t>
            </w:r>
          </w:p>
        </w:tc>
        <w:tc>
          <w:tcPr>
            <w:tcW w:w="709" w:type="dxa"/>
            <w:vMerge w:val="restart"/>
            <w:tcBorders>
              <w:top w:val="single" w:sz="4" w:space="0" w:color="auto"/>
              <w:left w:val="single" w:sz="4" w:space="0" w:color="auto"/>
              <w:right w:val="single" w:sz="4" w:space="0" w:color="auto"/>
            </w:tcBorders>
            <w:shd w:val="clear" w:color="auto" w:fill="auto"/>
            <w:textDirection w:val="btLr"/>
            <w:vAlign w:val="center"/>
          </w:tcPr>
          <w:p w:rsidR="004621A0" w:rsidRPr="002306AA" w:rsidRDefault="004621A0" w:rsidP="005C79DF">
            <w:pPr>
              <w:ind w:left="113" w:right="113"/>
            </w:pPr>
            <w:r w:rsidRPr="002306AA">
              <w:t>Единица              измерения</w:t>
            </w:r>
          </w:p>
        </w:tc>
        <w:tc>
          <w:tcPr>
            <w:tcW w:w="882" w:type="dxa"/>
            <w:vMerge w:val="restart"/>
            <w:tcBorders>
              <w:top w:val="single" w:sz="4" w:space="0" w:color="auto"/>
              <w:left w:val="single" w:sz="4" w:space="0" w:color="auto"/>
              <w:right w:val="single" w:sz="4" w:space="0" w:color="auto"/>
            </w:tcBorders>
            <w:shd w:val="clear" w:color="auto" w:fill="auto"/>
            <w:textDirection w:val="btLr"/>
            <w:vAlign w:val="center"/>
          </w:tcPr>
          <w:p w:rsidR="004621A0" w:rsidRPr="002306AA" w:rsidRDefault="004621A0" w:rsidP="005C79DF">
            <w:pPr>
              <w:ind w:left="113" w:right="113"/>
            </w:pPr>
            <w:r w:rsidRPr="002306AA">
              <w:t>статус</w:t>
            </w:r>
          </w:p>
        </w:tc>
        <w:tc>
          <w:tcPr>
            <w:tcW w:w="2803" w:type="dxa"/>
            <w:gridSpan w:val="5"/>
            <w:tcBorders>
              <w:top w:val="single" w:sz="4" w:space="0" w:color="auto"/>
              <w:left w:val="single" w:sz="4" w:space="0" w:color="auto"/>
              <w:bottom w:val="single" w:sz="4" w:space="0" w:color="auto"/>
              <w:right w:val="single" w:sz="4" w:space="0" w:color="auto"/>
            </w:tcBorders>
          </w:tcPr>
          <w:p w:rsidR="004621A0" w:rsidRPr="002306AA" w:rsidRDefault="004621A0" w:rsidP="005C79DF">
            <w:pPr>
              <w:jc w:val="center"/>
            </w:pPr>
            <w:r w:rsidRPr="002306AA">
              <w:t>Значение показателей</w:t>
            </w:r>
          </w:p>
        </w:tc>
      </w:tr>
      <w:tr w:rsidR="00103E05" w:rsidRPr="002306AA" w:rsidTr="002306AA">
        <w:trPr>
          <w:cantSplit/>
          <w:trHeight w:val="1032"/>
        </w:trPr>
        <w:tc>
          <w:tcPr>
            <w:tcW w:w="675" w:type="dxa"/>
            <w:vMerge/>
            <w:tcBorders>
              <w:right w:val="single" w:sz="4" w:space="0" w:color="auto"/>
            </w:tcBorders>
            <w:shd w:val="clear" w:color="auto" w:fill="auto"/>
          </w:tcPr>
          <w:p w:rsidR="00103E05" w:rsidRPr="002306AA" w:rsidRDefault="00103E05" w:rsidP="005C79DF">
            <w:pPr>
              <w:jc w:val="both"/>
            </w:pPr>
          </w:p>
        </w:tc>
        <w:tc>
          <w:tcPr>
            <w:tcW w:w="4678" w:type="dxa"/>
            <w:vMerge/>
            <w:tcBorders>
              <w:left w:val="single" w:sz="4" w:space="0" w:color="auto"/>
              <w:right w:val="single" w:sz="4" w:space="0" w:color="auto"/>
            </w:tcBorders>
            <w:shd w:val="clear" w:color="auto" w:fill="auto"/>
          </w:tcPr>
          <w:p w:rsidR="00103E05" w:rsidRPr="002306AA" w:rsidRDefault="00103E05" w:rsidP="005C79DF">
            <w:pPr>
              <w:jc w:val="both"/>
            </w:pPr>
          </w:p>
        </w:tc>
        <w:tc>
          <w:tcPr>
            <w:tcW w:w="709" w:type="dxa"/>
            <w:vMerge/>
            <w:tcBorders>
              <w:left w:val="single" w:sz="4" w:space="0" w:color="auto"/>
              <w:right w:val="single" w:sz="4" w:space="0" w:color="auto"/>
            </w:tcBorders>
            <w:shd w:val="clear" w:color="auto" w:fill="auto"/>
          </w:tcPr>
          <w:p w:rsidR="00103E05" w:rsidRPr="002306AA" w:rsidRDefault="00103E05" w:rsidP="005C79DF">
            <w:pPr>
              <w:jc w:val="both"/>
            </w:pPr>
          </w:p>
        </w:tc>
        <w:tc>
          <w:tcPr>
            <w:tcW w:w="882" w:type="dxa"/>
            <w:vMerge/>
            <w:tcBorders>
              <w:left w:val="single" w:sz="4" w:space="0" w:color="auto"/>
              <w:right w:val="single" w:sz="4" w:space="0" w:color="auto"/>
            </w:tcBorders>
            <w:shd w:val="clear" w:color="auto" w:fill="auto"/>
          </w:tcPr>
          <w:p w:rsidR="00103E05" w:rsidRPr="002306AA" w:rsidRDefault="00103E05" w:rsidP="005C79DF">
            <w:pPr>
              <w:jc w:val="both"/>
            </w:pPr>
          </w:p>
        </w:tc>
        <w:tc>
          <w:tcPr>
            <w:tcW w:w="534" w:type="dxa"/>
            <w:gridSpan w:val="2"/>
            <w:tcBorders>
              <w:left w:val="single" w:sz="4" w:space="0" w:color="auto"/>
            </w:tcBorders>
            <w:shd w:val="clear" w:color="auto" w:fill="auto"/>
            <w:textDirection w:val="btLr"/>
          </w:tcPr>
          <w:p w:rsidR="00103E05" w:rsidRPr="002306AA" w:rsidRDefault="00103E05" w:rsidP="00114A4F">
            <w:pPr>
              <w:tabs>
                <w:tab w:val="left" w:pos="552"/>
              </w:tabs>
              <w:ind w:left="113" w:right="113"/>
              <w:jc w:val="both"/>
            </w:pPr>
            <w:r w:rsidRPr="002306AA">
              <w:t>20</w:t>
            </w:r>
            <w:r w:rsidR="00114A4F" w:rsidRPr="002306AA">
              <w:t>19</w:t>
            </w:r>
          </w:p>
        </w:tc>
        <w:tc>
          <w:tcPr>
            <w:tcW w:w="709" w:type="dxa"/>
            <w:tcBorders>
              <w:left w:val="single" w:sz="4" w:space="0" w:color="auto"/>
            </w:tcBorders>
            <w:shd w:val="clear" w:color="auto" w:fill="auto"/>
            <w:textDirection w:val="btLr"/>
          </w:tcPr>
          <w:p w:rsidR="00103E05" w:rsidRPr="002306AA" w:rsidRDefault="00103E05" w:rsidP="005C79DF">
            <w:pPr>
              <w:tabs>
                <w:tab w:val="left" w:pos="552"/>
              </w:tabs>
              <w:ind w:left="113" w:right="113"/>
              <w:jc w:val="both"/>
            </w:pPr>
            <w:r w:rsidRPr="002306AA">
              <w:t>2021</w:t>
            </w:r>
          </w:p>
        </w:tc>
        <w:tc>
          <w:tcPr>
            <w:tcW w:w="709" w:type="dxa"/>
            <w:textDirection w:val="btLr"/>
          </w:tcPr>
          <w:p w:rsidR="00103E05" w:rsidRPr="002306AA" w:rsidRDefault="00103E05" w:rsidP="005C79DF">
            <w:pPr>
              <w:ind w:left="113" w:right="113"/>
              <w:jc w:val="both"/>
            </w:pPr>
            <w:r w:rsidRPr="002306AA">
              <w:t>2022</w:t>
            </w:r>
          </w:p>
        </w:tc>
        <w:tc>
          <w:tcPr>
            <w:tcW w:w="851" w:type="dxa"/>
            <w:shd w:val="clear" w:color="auto" w:fill="auto"/>
            <w:textDirection w:val="btLr"/>
          </w:tcPr>
          <w:p w:rsidR="00103E05" w:rsidRPr="002306AA" w:rsidRDefault="00103E05" w:rsidP="005C79DF">
            <w:pPr>
              <w:ind w:left="113" w:right="113"/>
              <w:jc w:val="both"/>
            </w:pPr>
            <w:r w:rsidRPr="002306AA">
              <w:t>2023</w:t>
            </w:r>
          </w:p>
        </w:tc>
      </w:tr>
      <w:tr w:rsidR="00103E05" w:rsidRPr="002306AA" w:rsidTr="002306AA">
        <w:tc>
          <w:tcPr>
            <w:tcW w:w="675" w:type="dxa"/>
            <w:shd w:val="clear" w:color="auto" w:fill="auto"/>
            <w:vAlign w:val="center"/>
          </w:tcPr>
          <w:p w:rsidR="00103E05" w:rsidRPr="002306AA" w:rsidRDefault="00103E05" w:rsidP="005C79DF">
            <w:pPr>
              <w:jc w:val="center"/>
            </w:pPr>
            <w:r w:rsidRPr="002306AA">
              <w:t>1</w:t>
            </w:r>
          </w:p>
        </w:tc>
        <w:tc>
          <w:tcPr>
            <w:tcW w:w="4678" w:type="dxa"/>
            <w:shd w:val="clear" w:color="auto" w:fill="auto"/>
            <w:vAlign w:val="center"/>
          </w:tcPr>
          <w:p w:rsidR="00103E05" w:rsidRPr="002306AA" w:rsidRDefault="00103E05" w:rsidP="005C79DF">
            <w:pPr>
              <w:jc w:val="center"/>
            </w:pPr>
            <w:r w:rsidRPr="002306AA">
              <w:t>2</w:t>
            </w:r>
          </w:p>
        </w:tc>
        <w:tc>
          <w:tcPr>
            <w:tcW w:w="709" w:type="dxa"/>
            <w:shd w:val="clear" w:color="auto" w:fill="auto"/>
            <w:vAlign w:val="center"/>
          </w:tcPr>
          <w:p w:rsidR="00103E05" w:rsidRPr="002306AA" w:rsidRDefault="00103E05" w:rsidP="005C79DF">
            <w:pPr>
              <w:jc w:val="center"/>
            </w:pPr>
            <w:r w:rsidRPr="002306AA">
              <w:t>3</w:t>
            </w:r>
          </w:p>
        </w:tc>
        <w:tc>
          <w:tcPr>
            <w:tcW w:w="882" w:type="dxa"/>
            <w:shd w:val="clear" w:color="auto" w:fill="auto"/>
            <w:vAlign w:val="center"/>
          </w:tcPr>
          <w:p w:rsidR="00103E05" w:rsidRPr="002306AA" w:rsidRDefault="00103E05" w:rsidP="005C79DF">
            <w:pPr>
              <w:jc w:val="center"/>
            </w:pPr>
            <w:r w:rsidRPr="002306AA">
              <w:t>4</w:t>
            </w:r>
          </w:p>
        </w:tc>
        <w:tc>
          <w:tcPr>
            <w:tcW w:w="534" w:type="dxa"/>
            <w:gridSpan w:val="2"/>
            <w:shd w:val="clear" w:color="auto" w:fill="auto"/>
            <w:vAlign w:val="center"/>
          </w:tcPr>
          <w:p w:rsidR="00103E05" w:rsidRPr="002306AA" w:rsidRDefault="00103E05" w:rsidP="005C79DF">
            <w:pPr>
              <w:jc w:val="center"/>
            </w:pPr>
            <w:r w:rsidRPr="002306AA">
              <w:t>5</w:t>
            </w:r>
          </w:p>
        </w:tc>
        <w:tc>
          <w:tcPr>
            <w:tcW w:w="709" w:type="dxa"/>
            <w:shd w:val="clear" w:color="auto" w:fill="auto"/>
          </w:tcPr>
          <w:p w:rsidR="00103E05" w:rsidRPr="002306AA" w:rsidRDefault="00103E05" w:rsidP="008301FA">
            <w:pPr>
              <w:jc w:val="center"/>
            </w:pPr>
            <w:r w:rsidRPr="002306AA">
              <w:t>6</w:t>
            </w:r>
          </w:p>
        </w:tc>
        <w:tc>
          <w:tcPr>
            <w:tcW w:w="709" w:type="dxa"/>
            <w:vAlign w:val="center"/>
          </w:tcPr>
          <w:p w:rsidR="00103E05" w:rsidRPr="002306AA" w:rsidRDefault="00103E05" w:rsidP="008301FA">
            <w:pPr>
              <w:jc w:val="center"/>
            </w:pPr>
            <w:r w:rsidRPr="002306AA">
              <w:t>7</w:t>
            </w:r>
          </w:p>
        </w:tc>
        <w:tc>
          <w:tcPr>
            <w:tcW w:w="851" w:type="dxa"/>
            <w:shd w:val="clear" w:color="auto" w:fill="auto"/>
            <w:vAlign w:val="center"/>
          </w:tcPr>
          <w:p w:rsidR="00103E05" w:rsidRPr="002306AA" w:rsidRDefault="00103E05" w:rsidP="005C79DF">
            <w:pPr>
              <w:jc w:val="center"/>
            </w:pPr>
            <w:r w:rsidRPr="002306AA">
              <w:t>8</w:t>
            </w:r>
          </w:p>
        </w:tc>
      </w:tr>
      <w:tr w:rsidR="00103E05" w:rsidRPr="002306AA" w:rsidTr="002306AA">
        <w:trPr>
          <w:trHeight w:val="311"/>
        </w:trPr>
        <w:tc>
          <w:tcPr>
            <w:tcW w:w="675" w:type="dxa"/>
            <w:shd w:val="clear" w:color="auto" w:fill="auto"/>
          </w:tcPr>
          <w:p w:rsidR="00103E05" w:rsidRPr="002306AA" w:rsidRDefault="00103E05" w:rsidP="005C79DF">
            <w:pPr>
              <w:jc w:val="center"/>
            </w:pPr>
            <w:r w:rsidRPr="002306AA">
              <w:t>1</w:t>
            </w:r>
          </w:p>
        </w:tc>
        <w:tc>
          <w:tcPr>
            <w:tcW w:w="9072" w:type="dxa"/>
            <w:gridSpan w:val="8"/>
            <w:shd w:val="clear" w:color="auto" w:fill="auto"/>
          </w:tcPr>
          <w:p w:rsidR="00103E05" w:rsidRPr="002306AA" w:rsidRDefault="00103E05" w:rsidP="005C79DF">
            <w:r w:rsidRPr="002306AA">
              <w:t>Подпрограмма «Организация исполнения возложенных полномочий на муниципальное образование Темрюкский район по обращению с твердыми коммунальными отходами»</w:t>
            </w:r>
          </w:p>
        </w:tc>
      </w:tr>
      <w:tr w:rsidR="00103E05" w:rsidRPr="002306AA" w:rsidTr="002306AA">
        <w:tc>
          <w:tcPr>
            <w:tcW w:w="675" w:type="dxa"/>
            <w:shd w:val="clear" w:color="auto" w:fill="auto"/>
          </w:tcPr>
          <w:p w:rsidR="00103E05" w:rsidRPr="002306AA" w:rsidRDefault="00103E05" w:rsidP="005C79DF">
            <w:pPr>
              <w:jc w:val="center"/>
            </w:pPr>
            <w:r w:rsidRPr="002306AA">
              <w:t>1.1</w:t>
            </w:r>
          </w:p>
        </w:tc>
        <w:tc>
          <w:tcPr>
            <w:tcW w:w="4678" w:type="dxa"/>
            <w:shd w:val="clear" w:color="auto" w:fill="auto"/>
          </w:tcPr>
          <w:p w:rsidR="00103E05" w:rsidRPr="002306AA" w:rsidRDefault="00114A4F" w:rsidP="00114A4F">
            <w:pPr>
              <w:jc w:val="both"/>
            </w:pPr>
            <w:r w:rsidRPr="002306AA">
              <w:t>Количество о</w:t>
            </w:r>
            <w:r w:rsidR="00103E05" w:rsidRPr="002306AA">
              <w:t>бустро</w:t>
            </w:r>
            <w:r w:rsidRPr="002306AA">
              <w:t>енных</w:t>
            </w:r>
            <w:r w:rsidR="00103E05" w:rsidRPr="002306AA">
              <w:t xml:space="preserve"> мест (площадок) накопления твёрдых коммунальных отходов</w:t>
            </w:r>
          </w:p>
        </w:tc>
        <w:tc>
          <w:tcPr>
            <w:tcW w:w="709" w:type="dxa"/>
            <w:shd w:val="clear" w:color="auto" w:fill="auto"/>
            <w:vAlign w:val="center"/>
          </w:tcPr>
          <w:p w:rsidR="00103E05" w:rsidRPr="002306AA" w:rsidRDefault="00103E05" w:rsidP="005C79DF">
            <w:pPr>
              <w:jc w:val="center"/>
            </w:pPr>
            <w:r w:rsidRPr="002306AA">
              <w:t>шт.</w:t>
            </w:r>
          </w:p>
        </w:tc>
        <w:tc>
          <w:tcPr>
            <w:tcW w:w="882" w:type="dxa"/>
            <w:shd w:val="clear" w:color="auto" w:fill="auto"/>
            <w:vAlign w:val="center"/>
          </w:tcPr>
          <w:p w:rsidR="00103E05" w:rsidRPr="002306AA" w:rsidRDefault="007B639C" w:rsidP="005C79DF">
            <w:pPr>
              <w:jc w:val="center"/>
            </w:pPr>
            <w:r w:rsidRPr="002306AA">
              <w:t>-</w:t>
            </w:r>
          </w:p>
        </w:tc>
        <w:tc>
          <w:tcPr>
            <w:tcW w:w="480" w:type="dxa"/>
            <w:shd w:val="clear" w:color="auto" w:fill="auto"/>
            <w:vAlign w:val="center"/>
          </w:tcPr>
          <w:p w:rsidR="00103E05" w:rsidRPr="002306AA" w:rsidRDefault="00103E05" w:rsidP="005C79DF">
            <w:pPr>
              <w:jc w:val="center"/>
            </w:pPr>
            <w:r w:rsidRPr="002306AA">
              <w:t>-</w:t>
            </w:r>
          </w:p>
        </w:tc>
        <w:tc>
          <w:tcPr>
            <w:tcW w:w="763" w:type="dxa"/>
            <w:gridSpan w:val="2"/>
            <w:shd w:val="clear" w:color="auto" w:fill="auto"/>
            <w:vAlign w:val="center"/>
          </w:tcPr>
          <w:p w:rsidR="00103E05" w:rsidRPr="002306AA" w:rsidRDefault="00103E05" w:rsidP="005C79DF">
            <w:pPr>
              <w:jc w:val="center"/>
            </w:pPr>
            <w:r w:rsidRPr="002306AA">
              <w:t>300</w:t>
            </w:r>
          </w:p>
        </w:tc>
        <w:tc>
          <w:tcPr>
            <w:tcW w:w="709" w:type="dxa"/>
            <w:vAlign w:val="center"/>
          </w:tcPr>
          <w:p w:rsidR="00103E05" w:rsidRPr="002306AA" w:rsidRDefault="00103E05" w:rsidP="005C79DF">
            <w:pPr>
              <w:jc w:val="center"/>
            </w:pPr>
            <w:r w:rsidRPr="002306AA">
              <w:t>300</w:t>
            </w:r>
          </w:p>
        </w:tc>
        <w:tc>
          <w:tcPr>
            <w:tcW w:w="851" w:type="dxa"/>
            <w:shd w:val="clear" w:color="auto" w:fill="auto"/>
            <w:vAlign w:val="center"/>
          </w:tcPr>
          <w:p w:rsidR="00103E05" w:rsidRPr="002306AA" w:rsidRDefault="00103E05" w:rsidP="005C79DF">
            <w:pPr>
              <w:jc w:val="center"/>
            </w:pPr>
            <w:r w:rsidRPr="002306AA">
              <w:t>300</w:t>
            </w:r>
          </w:p>
        </w:tc>
      </w:tr>
    </w:tbl>
    <w:p w:rsidR="00103E05" w:rsidRDefault="00103E05" w:rsidP="004621A0">
      <w:pPr>
        <w:ind w:firstLine="708"/>
        <w:jc w:val="both"/>
        <w:rPr>
          <w:color w:val="00B0F0"/>
          <w:sz w:val="28"/>
          <w:szCs w:val="28"/>
        </w:rPr>
      </w:pPr>
    </w:p>
    <w:p w:rsidR="004621A0" w:rsidRPr="009A3809" w:rsidRDefault="004621A0" w:rsidP="009A3809">
      <w:pPr>
        <w:ind w:firstLine="708"/>
        <w:jc w:val="both"/>
        <w:rPr>
          <w:sz w:val="28"/>
          <w:szCs w:val="28"/>
        </w:rPr>
      </w:pPr>
      <w:r w:rsidRPr="00A26B70">
        <w:rPr>
          <w:sz w:val="28"/>
          <w:szCs w:val="28"/>
        </w:rPr>
        <w:t xml:space="preserve">Срок реализации </w:t>
      </w:r>
      <w:r>
        <w:rPr>
          <w:sz w:val="28"/>
          <w:szCs w:val="28"/>
        </w:rPr>
        <w:t>под</w:t>
      </w:r>
      <w:r w:rsidRPr="00A26B70">
        <w:rPr>
          <w:sz w:val="28"/>
          <w:szCs w:val="28"/>
        </w:rPr>
        <w:t>программы: 2021-2023 годы.</w:t>
      </w:r>
    </w:p>
    <w:p w:rsidR="009A3809" w:rsidRPr="009A3809" w:rsidRDefault="009A3809" w:rsidP="004621A0">
      <w:pPr>
        <w:widowControl w:val="0"/>
        <w:autoSpaceDE w:val="0"/>
        <w:autoSpaceDN w:val="0"/>
        <w:adjustRightInd w:val="0"/>
        <w:ind w:firstLine="708"/>
        <w:jc w:val="both"/>
        <w:rPr>
          <w:bCs/>
          <w:sz w:val="20"/>
          <w:szCs w:val="20"/>
        </w:rPr>
      </w:pPr>
    </w:p>
    <w:p w:rsidR="004621A0" w:rsidRPr="00103E05" w:rsidRDefault="00BB4110" w:rsidP="00BB4110">
      <w:pPr>
        <w:widowControl w:val="0"/>
        <w:autoSpaceDE w:val="0"/>
        <w:autoSpaceDN w:val="0"/>
        <w:adjustRightInd w:val="0"/>
        <w:ind w:firstLine="708"/>
        <w:jc w:val="center"/>
        <w:outlineLvl w:val="0"/>
        <w:rPr>
          <w:b/>
          <w:bCs/>
          <w:sz w:val="28"/>
          <w:szCs w:val="28"/>
        </w:rPr>
      </w:pPr>
      <w:r w:rsidRPr="00103E05">
        <w:rPr>
          <w:b/>
          <w:bCs/>
          <w:sz w:val="28"/>
          <w:szCs w:val="28"/>
        </w:rPr>
        <w:t xml:space="preserve">Перечень </w:t>
      </w:r>
      <w:r w:rsidR="004621A0" w:rsidRPr="00103E05">
        <w:rPr>
          <w:b/>
          <w:bCs/>
          <w:sz w:val="28"/>
          <w:szCs w:val="28"/>
        </w:rPr>
        <w:t>мероприятий подпрограммы</w:t>
      </w:r>
    </w:p>
    <w:p w:rsidR="00E35871" w:rsidRPr="009A3809" w:rsidRDefault="00E35871" w:rsidP="004621A0">
      <w:pPr>
        <w:widowControl w:val="0"/>
        <w:autoSpaceDE w:val="0"/>
        <w:autoSpaceDN w:val="0"/>
        <w:adjustRightInd w:val="0"/>
        <w:ind w:firstLine="708"/>
        <w:jc w:val="center"/>
        <w:rPr>
          <w:b/>
          <w:bCs/>
          <w:sz w:val="20"/>
          <w:szCs w:val="20"/>
        </w:rPr>
      </w:pPr>
    </w:p>
    <w:p w:rsidR="004621A0" w:rsidRPr="00103E05" w:rsidRDefault="004621A0" w:rsidP="004621A0">
      <w:pPr>
        <w:tabs>
          <w:tab w:val="left" w:pos="0"/>
        </w:tabs>
        <w:jc w:val="both"/>
        <w:rPr>
          <w:sz w:val="28"/>
          <w:szCs w:val="28"/>
        </w:rPr>
      </w:pPr>
      <w:r w:rsidRPr="00103E05">
        <w:rPr>
          <w:bCs/>
        </w:rPr>
        <w:tab/>
      </w:r>
      <w:r w:rsidRPr="00103E05">
        <w:rPr>
          <w:bCs/>
          <w:sz w:val="28"/>
          <w:szCs w:val="28"/>
        </w:rPr>
        <w:t xml:space="preserve">Мероприятия подпрограммы направлены на </w:t>
      </w:r>
      <w:r w:rsidRPr="00103E05">
        <w:rPr>
          <w:sz w:val="28"/>
          <w:szCs w:val="28"/>
        </w:rPr>
        <w:t>организацию исполнения возложенных полномочий на муниципальное образование Темрюкский район по обращению с твердыми коммунальными отходами.</w:t>
      </w:r>
    </w:p>
    <w:p w:rsidR="009A3809" w:rsidRPr="009A3809" w:rsidRDefault="009A3809" w:rsidP="00E35871">
      <w:pPr>
        <w:jc w:val="center"/>
        <w:rPr>
          <w:sz w:val="20"/>
          <w:szCs w:val="20"/>
        </w:rPr>
      </w:pPr>
    </w:p>
    <w:p w:rsidR="00E35871" w:rsidRPr="00103E05" w:rsidRDefault="00E35871" w:rsidP="00E35871">
      <w:pPr>
        <w:jc w:val="center"/>
        <w:rPr>
          <w:b/>
          <w:sz w:val="28"/>
          <w:szCs w:val="28"/>
        </w:rPr>
      </w:pPr>
      <w:r w:rsidRPr="00103E05">
        <w:rPr>
          <w:b/>
          <w:sz w:val="28"/>
          <w:szCs w:val="28"/>
        </w:rPr>
        <w:t xml:space="preserve">Перечень мероприятий подпрограммы </w:t>
      </w:r>
    </w:p>
    <w:p w:rsidR="00E35871" w:rsidRPr="00103E05" w:rsidRDefault="00E35871" w:rsidP="00E35871">
      <w:pPr>
        <w:jc w:val="center"/>
        <w:rPr>
          <w:b/>
          <w:bCs/>
          <w:sz w:val="28"/>
          <w:szCs w:val="28"/>
        </w:rPr>
      </w:pPr>
      <w:r w:rsidRPr="00103E05">
        <w:rPr>
          <w:b/>
          <w:sz w:val="28"/>
          <w:szCs w:val="28"/>
        </w:rPr>
        <w:t>«Организация исполнения возложенных полномочий на муниципальное образование Темрюкский район по обращению с твердыми коммунальными отходами»</w:t>
      </w:r>
    </w:p>
    <w:p w:rsidR="009A3809" w:rsidRPr="00C06D2B" w:rsidRDefault="009A3809" w:rsidP="004621A0">
      <w:pPr>
        <w:tabs>
          <w:tab w:val="left" w:pos="0"/>
        </w:tabs>
        <w:jc w:val="center"/>
        <w:rPr>
          <w:bCs/>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1138"/>
        <w:gridCol w:w="425"/>
        <w:gridCol w:w="709"/>
        <w:gridCol w:w="1134"/>
        <w:gridCol w:w="567"/>
        <w:gridCol w:w="1134"/>
        <w:gridCol w:w="1134"/>
        <w:gridCol w:w="709"/>
        <w:gridCol w:w="1275"/>
        <w:gridCol w:w="1418"/>
      </w:tblGrid>
      <w:tr w:rsidR="004621A0" w:rsidRPr="00D07A90" w:rsidTr="005C79DF">
        <w:tc>
          <w:tcPr>
            <w:tcW w:w="564" w:type="dxa"/>
            <w:vMerge w:val="restart"/>
            <w:tcBorders>
              <w:top w:val="single" w:sz="4" w:space="0" w:color="auto"/>
              <w:left w:val="single" w:sz="4" w:space="0" w:color="auto"/>
              <w:right w:val="single" w:sz="4" w:space="0" w:color="auto"/>
            </w:tcBorders>
            <w:hideMark/>
          </w:tcPr>
          <w:p w:rsidR="004621A0" w:rsidRPr="00D07A90" w:rsidRDefault="004621A0" w:rsidP="005C79DF">
            <w:pPr>
              <w:jc w:val="center"/>
              <w:rPr>
                <w:sz w:val="18"/>
                <w:szCs w:val="18"/>
              </w:rPr>
            </w:pPr>
            <w:r w:rsidRPr="00D07A90">
              <w:rPr>
                <w:sz w:val="18"/>
                <w:szCs w:val="18"/>
              </w:rPr>
              <w:t>№ п\</w:t>
            </w:r>
            <w:proofErr w:type="gramStart"/>
            <w:r w:rsidRPr="00D07A90">
              <w:rPr>
                <w:sz w:val="18"/>
                <w:szCs w:val="18"/>
              </w:rPr>
              <w:t>п</w:t>
            </w:r>
            <w:proofErr w:type="gramEnd"/>
          </w:p>
        </w:tc>
        <w:tc>
          <w:tcPr>
            <w:tcW w:w="1138" w:type="dxa"/>
            <w:vMerge w:val="restart"/>
            <w:tcBorders>
              <w:top w:val="single" w:sz="4" w:space="0" w:color="auto"/>
              <w:left w:val="single" w:sz="4" w:space="0" w:color="auto"/>
              <w:right w:val="single" w:sz="4" w:space="0" w:color="auto"/>
            </w:tcBorders>
            <w:hideMark/>
          </w:tcPr>
          <w:p w:rsidR="004621A0" w:rsidRPr="00D07A90" w:rsidRDefault="004621A0" w:rsidP="005C79DF">
            <w:pPr>
              <w:jc w:val="center"/>
              <w:rPr>
                <w:sz w:val="18"/>
                <w:szCs w:val="18"/>
              </w:rPr>
            </w:pPr>
            <w:r w:rsidRPr="00D07A90">
              <w:rPr>
                <w:sz w:val="18"/>
                <w:szCs w:val="18"/>
              </w:rPr>
              <w:t>Наименование мероприятия</w:t>
            </w:r>
          </w:p>
          <w:p w:rsidR="004621A0" w:rsidRPr="00D07A90" w:rsidRDefault="004621A0" w:rsidP="005C79DF">
            <w:pPr>
              <w:jc w:val="center"/>
              <w:rPr>
                <w:sz w:val="18"/>
                <w:szCs w:val="18"/>
              </w:rPr>
            </w:pPr>
          </w:p>
          <w:p w:rsidR="004621A0" w:rsidRPr="00D07A90" w:rsidRDefault="004621A0" w:rsidP="005C79DF">
            <w:pPr>
              <w:jc w:val="center"/>
              <w:rPr>
                <w:sz w:val="18"/>
                <w:szCs w:val="18"/>
              </w:rPr>
            </w:pPr>
          </w:p>
          <w:p w:rsidR="004621A0" w:rsidRPr="00D07A90" w:rsidRDefault="004621A0" w:rsidP="005C79DF">
            <w:pPr>
              <w:jc w:val="center"/>
              <w:rPr>
                <w:sz w:val="18"/>
                <w:szCs w:val="18"/>
              </w:rPr>
            </w:pPr>
          </w:p>
          <w:p w:rsidR="004621A0" w:rsidRPr="00D07A90" w:rsidRDefault="004621A0" w:rsidP="005C79DF">
            <w:pPr>
              <w:jc w:val="center"/>
              <w:rPr>
                <w:sz w:val="18"/>
                <w:szCs w:val="18"/>
              </w:rPr>
            </w:pPr>
          </w:p>
          <w:p w:rsidR="004621A0" w:rsidRPr="00D07A90" w:rsidRDefault="004621A0" w:rsidP="005C79DF">
            <w:pPr>
              <w:jc w:val="center"/>
              <w:rPr>
                <w:sz w:val="18"/>
                <w:szCs w:val="18"/>
              </w:rPr>
            </w:pPr>
          </w:p>
        </w:tc>
        <w:tc>
          <w:tcPr>
            <w:tcW w:w="425" w:type="dxa"/>
            <w:vMerge w:val="restart"/>
            <w:tcBorders>
              <w:top w:val="single" w:sz="4" w:space="0" w:color="auto"/>
              <w:left w:val="single" w:sz="4" w:space="0" w:color="auto"/>
              <w:right w:val="single" w:sz="4" w:space="0" w:color="auto"/>
            </w:tcBorders>
            <w:textDirection w:val="btLr"/>
            <w:hideMark/>
          </w:tcPr>
          <w:p w:rsidR="004621A0" w:rsidRPr="00D07A90" w:rsidRDefault="004621A0" w:rsidP="005C79DF">
            <w:pPr>
              <w:jc w:val="center"/>
              <w:rPr>
                <w:sz w:val="18"/>
                <w:szCs w:val="18"/>
              </w:rPr>
            </w:pPr>
            <w:r w:rsidRPr="00D07A90">
              <w:rPr>
                <w:sz w:val="18"/>
                <w:szCs w:val="18"/>
              </w:rPr>
              <w:t>Статус</w:t>
            </w:r>
          </w:p>
        </w:tc>
        <w:tc>
          <w:tcPr>
            <w:tcW w:w="709" w:type="dxa"/>
            <w:vMerge w:val="restart"/>
            <w:tcBorders>
              <w:top w:val="single" w:sz="4" w:space="0" w:color="auto"/>
              <w:left w:val="single" w:sz="4" w:space="0" w:color="auto"/>
              <w:right w:val="single" w:sz="4" w:space="0" w:color="auto"/>
            </w:tcBorders>
            <w:textDirection w:val="btLr"/>
            <w:vAlign w:val="center"/>
          </w:tcPr>
          <w:p w:rsidR="004621A0" w:rsidRPr="00D07A90" w:rsidRDefault="004621A0" w:rsidP="005C79DF">
            <w:pPr>
              <w:jc w:val="center"/>
              <w:rPr>
                <w:sz w:val="18"/>
                <w:szCs w:val="18"/>
              </w:rPr>
            </w:pPr>
            <w:r w:rsidRPr="00D07A90">
              <w:rPr>
                <w:sz w:val="18"/>
                <w:szCs w:val="18"/>
              </w:rPr>
              <w:t>Годы реализации</w:t>
            </w:r>
          </w:p>
        </w:tc>
        <w:tc>
          <w:tcPr>
            <w:tcW w:w="4678" w:type="dxa"/>
            <w:gridSpan w:val="5"/>
            <w:tcBorders>
              <w:top w:val="single" w:sz="4" w:space="0" w:color="auto"/>
              <w:left w:val="single" w:sz="4" w:space="0" w:color="auto"/>
              <w:bottom w:val="single" w:sz="4" w:space="0" w:color="auto"/>
              <w:right w:val="single" w:sz="4" w:space="0" w:color="auto"/>
            </w:tcBorders>
          </w:tcPr>
          <w:p w:rsidR="004621A0" w:rsidRPr="00D07A90" w:rsidRDefault="004621A0" w:rsidP="005C79DF">
            <w:pPr>
              <w:jc w:val="center"/>
              <w:rPr>
                <w:sz w:val="18"/>
                <w:szCs w:val="18"/>
              </w:rPr>
            </w:pPr>
            <w:r w:rsidRPr="00D07A90">
              <w:rPr>
                <w:sz w:val="18"/>
                <w:szCs w:val="18"/>
              </w:rPr>
              <w:t>Объем финансирования</w:t>
            </w:r>
          </w:p>
        </w:tc>
        <w:tc>
          <w:tcPr>
            <w:tcW w:w="1275" w:type="dxa"/>
            <w:vMerge w:val="restart"/>
            <w:tcBorders>
              <w:top w:val="single" w:sz="4" w:space="0" w:color="auto"/>
              <w:left w:val="single" w:sz="4" w:space="0" w:color="auto"/>
              <w:right w:val="single" w:sz="4" w:space="0" w:color="auto"/>
            </w:tcBorders>
          </w:tcPr>
          <w:p w:rsidR="004621A0" w:rsidRPr="00D07A90" w:rsidRDefault="004621A0" w:rsidP="005C79DF">
            <w:pPr>
              <w:jc w:val="center"/>
              <w:rPr>
                <w:sz w:val="18"/>
                <w:szCs w:val="18"/>
              </w:rPr>
            </w:pPr>
            <w:r w:rsidRPr="00D07A90">
              <w:rPr>
                <w:sz w:val="18"/>
                <w:szCs w:val="18"/>
              </w:rPr>
              <w:t>Непосредственный результата реализации мероприятий</w:t>
            </w:r>
          </w:p>
        </w:tc>
        <w:tc>
          <w:tcPr>
            <w:tcW w:w="1418" w:type="dxa"/>
            <w:vMerge w:val="restart"/>
            <w:tcBorders>
              <w:top w:val="single" w:sz="4" w:space="0" w:color="auto"/>
              <w:left w:val="single" w:sz="4" w:space="0" w:color="auto"/>
              <w:right w:val="single" w:sz="4" w:space="0" w:color="auto"/>
            </w:tcBorders>
          </w:tcPr>
          <w:p w:rsidR="004621A0" w:rsidRPr="00D07A90" w:rsidRDefault="004621A0" w:rsidP="005C79DF">
            <w:pPr>
              <w:jc w:val="center"/>
              <w:rPr>
                <w:sz w:val="18"/>
                <w:szCs w:val="18"/>
              </w:rPr>
            </w:pPr>
            <w:r w:rsidRPr="00D07A90">
              <w:rPr>
                <w:sz w:val="18"/>
                <w:szCs w:val="18"/>
              </w:rPr>
              <w:t>Заказчик, главный распорядитель (распорядитель) бюджетных средств, исполнитель</w:t>
            </w:r>
          </w:p>
        </w:tc>
      </w:tr>
      <w:tr w:rsidR="004621A0" w:rsidRPr="00D07A90" w:rsidTr="005C79DF">
        <w:tc>
          <w:tcPr>
            <w:tcW w:w="564" w:type="dxa"/>
            <w:vMerge/>
            <w:tcBorders>
              <w:left w:val="single" w:sz="4" w:space="0" w:color="auto"/>
              <w:right w:val="single" w:sz="4" w:space="0" w:color="auto"/>
            </w:tcBorders>
            <w:vAlign w:val="center"/>
            <w:hideMark/>
          </w:tcPr>
          <w:p w:rsidR="004621A0" w:rsidRPr="00D07A90" w:rsidRDefault="004621A0" w:rsidP="005C79DF">
            <w:pPr>
              <w:rPr>
                <w:sz w:val="18"/>
                <w:szCs w:val="18"/>
              </w:rPr>
            </w:pPr>
          </w:p>
        </w:tc>
        <w:tc>
          <w:tcPr>
            <w:tcW w:w="1138" w:type="dxa"/>
            <w:vMerge/>
            <w:tcBorders>
              <w:left w:val="single" w:sz="4" w:space="0" w:color="auto"/>
              <w:right w:val="single" w:sz="4" w:space="0" w:color="auto"/>
            </w:tcBorders>
            <w:vAlign w:val="center"/>
            <w:hideMark/>
          </w:tcPr>
          <w:p w:rsidR="004621A0" w:rsidRPr="00D07A90" w:rsidRDefault="004621A0" w:rsidP="005C79DF">
            <w:pPr>
              <w:rPr>
                <w:sz w:val="18"/>
                <w:szCs w:val="18"/>
              </w:rPr>
            </w:pPr>
          </w:p>
        </w:tc>
        <w:tc>
          <w:tcPr>
            <w:tcW w:w="425" w:type="dxa"/>
            <w:vMerge/>
            <w:tcBorders>
              <w:left w:val="single" w:sz="4" w:space="0" w:color="auto"/>
              <w:right w:val="single" w:sz="4" w:space="0" w:color="auto"/>
            </w:tcBorders>
            <w:vAlign w:val="center"/>
            <w:hideMark/>
          </w:tcPr>
          <w:p w:rsidR="004621A0" w:rsidRPr="00D07A90" w:rsidRDefault="004621A0" w:rsidP="005C79DF">
            <w:pPr>
              <w:rPr>
                <w:sz w:val="18"/>
                <w:szCs w:val="18"/>
              </w:rPr>
            </w:pPr>
          </w:p>
        </w:tc>
        <w:tc>
          <w:tcPr>
            <w:tcW w:w="709" w:type="dxa"/>
            <w:vMerge/>
            <w:tcBorders>
              <w:left w:val="single" w:sz="4" w:space="0" w:color="auto"/>
              <w:right w:val="single" w:sz="4" w:space="0" w:color="auto"/>
            </w:tcBorders>
            <w:vAlign w:val="center"/>
          </w:tcPr>
          <w:p w:rsidR="004621A0" w:rsidRPr="00D07A90" w:rsidRDefault="004621A0" w:rsidP="005C79DF">
            <w:pPr>
              <w:rPr>
                <w:sz w:val="18"/>
                <w:szCs w:val="18"/>
              </w:rPr>
            </w:pPr>
          </w:p>
        </w:tc>
        <w:tc>
          <w:tcPr>
            <w:tcW w:w="1134" w:type="dxa"/>
            <w:vMerge w:val="restart"/>
            <w:tcBorders>
              <w:top w:val="single" w:sz="4" w:space="0" w:color="auto"/>
              <w:left w:val="single" w:sz="4" w:space="0" w:color="auto"/>
              <w:right w:val="single" w:sz="4" w:space="0" w:color="auto"/>
            </w:tcBorders>
            <w:textDirection w:val="btLr"/>
            <w:vAlign w:val="center"/>
          </w:tcPr>
          <w:p w:rsidR="004621A0" w:rsidRPr="00D07A90" w:rsidRDefault="004621A0" w:rsidP="005C79DF">
            <w:pPr>
              <w:jc w:val="center"/>
              <w:rPr>
                <w:sz w:val="18"/>
                <w:szCs w:val="18"/>
              </w:rPr>
            </w:pPr>
            <w:r w:rsidRPr="00D07A90">
              <w:rPr>
                <w:sz w:val="18"/>
                <w:szCs w:val="18"/>
              </w:rPr>
              <w:t>всего</w:t>
            </w:r>
          </w:p>
        </w:tc>
        <w:tc>
          <w:tcPr>
            <w:tcW w:w="3544" w:type="dxa"/>
            <w:gridSpan w:val="4"/>
            <w:tcBorders>
              <w:top w:val="single" w:sz="4" w:space="0" w:color="auto"/>
              <w:left w:val="single" w:sz="4" w:space="0" w:color="auto"/>
              <w:bottom w:val="single" w:sz="4" w:space="0" w:color="auto"/>
              <w:right w:val="single" w:sz="4" w:space="0" w:color="auto"/>
            </w:tcBorders>
          </w:tcPr>
          <w:p w:rsidR="004621A0" w:rsidRPr="00D07A90" w:rsidRDefault="004621A0" w:rsidP="005C79DF">
            <w:pPr>
              <w:jc w:val="center"/>
              <w:rPr>
                <w:sz w:val="18"/>
                <w:szCs w:val="18"/>
              </w:rPr>
            </w:pPr>
            <w:r w:rsidRPr="00D07A90">
              <w:rPr>
                <w:sz w:val="18"/>
                <w:szCs w:val="18"/>
              </w:rPr>
              <w:t>в разрезе источников                   финансирования</w:t>
            </w:r>
          </w:p>
        </w:tc>
        <w:tc>
          <w:tcPr>
            <w:tcW w:w="1275" w:type="dxa"/>
            <w:vMerge/>
            <w:tcBorders>
              <w:left w:val="single" w:sz="4" w:space="0" w:color="auto"/>
              <w:right w:val="single" w:sz="4" w:space="0" w:color="auto"/>
            </w:tcBorders>
          </w:tcPr>
          <w:p w:rsidR="004621A0" w:rsidRPr="00D07A90" w:rsidRDefault="004621A0" w:rsidP="005C79DF">
            <w:pPr>
              <w:rPr>
                <w:sz w:val="18"/>
                <w:szCs w:val="18"/>
              </w:rPr>
            </w:pPr>
          </w:p>
        </w:tc>
        <w:tc>
          <w:tcPr>
            <w:tcW w:w="1418" w:type="dxa"/>
            <w:vMerge/>
            <w:tcBorders>
              <w:left w:val="single" w:sz="4" w:space="0" w:color="auto"/>
              <w:right w:val="single" w:sz="4" w:space="0" w:color="auto"/>
            </w:tcBorders>
          </w:tcPr>
          <w:p w:rsidR="004621A0" w:rsidRPr="00D07A90" w:rsidRDefault="004621A0" w:rsidP="005C79DF">
            <w:pPr>
              <w:rPr>
                <w:sz w:val="18"/>
                <w:szCs w:val="18"/>
              </w:rPr>
            </w:pPr>
          </w:p>
        </w:tc>
      </w:tr>
      <w:tr w:rsidR="004621A0" w:rsidRPr="00D07A90" w:rsidTr="005C79DF">
        <w:trPr>
          <w:cantSplit/>
          <w:trHeight w:val="1196"/>
        </w:trPr>
        <w:tc>
          <w:tcPr>
            <w:tcW w:w="564" w:type="dxa"/>
            <w:vMerge/>
            <w:tcBorders>
              <w:left w:val="single" w:sz="4" w:space="0" w:color="auto"/>
              <w:bottom w:val="single" w:sz="4" w:space="0" w:color="auto"/>
              <w:right w:val="single" w:sz="4" w:space="0" w:color="auto"/>
            </w:tcBorders>
          </w:tcPr>
          <w:p w:rsidR="004621A0" w:rsidRPr="00D07A90" w:rsidRDefault="004621A0" w:rsidP="005C79DF">
            <w:pPr>
              <w:rPr>
                <w:sz w:val="18"/>
                <w:szCs w:val="18"/>
              </w:rPr>
            </w:pPr>
          </w:p>
        </w:tc>
        <w:tc>
          <w:tcPr>
            <w:tcW w:w="1138" w:type="dxa"/>
            <w:vMerge/>
            <w:tcBorders>
              <w:left w:val="single" w:sz="4" w:space="0" w:color="auto"/>
              <w:bottom w:val="single" w:sz="4" w:space="0" w:color="auto"/>
              <w:right w:val="single" w:sz="4" w:space="0" w:color="auto"/>
            </w:tcBorders>
          </w:tcPr>
          <w:p w:rsidR="004621A0" w:rsidRPr="00D07A90" w:rsidRDefault="004621A0" w:rsidP="005C79DF">
            <w:pPr>
              <w:rPr>
                <w:sz w:val="18"/>
                <w:szCs w:val="18"/>
              </w:rPr>
            </w:pPr>
          </w:p>
        </w:tc>
        <w:tc>
          <w:tcPr>
            <w:tcW w:w="425" w:type="dxa"/>
            <w:vMerge/>
            <w:tcBorders>
              <w:left w:val="single" w:sz="4" w:space="0" w:color="auto"/>
              <w:bottom w:val="single" w:sz="4" w:space="0" w:color="auto"/>
              <w:right w:val="single" w:sz="4" w:space="0" w:color="auto"/>
            </w:tcBorders>
          </w:tcPr>
          <w:p w:rsidR="004621A0" w:rsidRPr="00D07A90" w:rsidRDefault="004621A0" w:rsidP="005C79DF">
            <w:pPr>
              <w:rPr>
                <w:sz w:val="18"/>
                <w:szCs w:val="18"/>
              </w:rPr>
            </w:pPr>
          </w:p>
        </w:tc>
        <w:tc>
          <w:tcPr>
            <w:tcW w:w="709" w:type="dxa"/>
            <w:vMerge/>
            <w:tcBorders>
              <w:left w:val="single" w:sz="4" w:space="0" w:color="auto"/>
              <w:bottom w:val="single" w:sz="4" w:space="0" w:color="auto"/>
              <w:right w:val="single" w:sz="4" w:space="0" w:color="auto"/>
            </w:tcBorders>
          </w:tcPr>
          <w:p w:rsidR="004621A0" w:rsidRPr="00D07A90" w:rsidRDefault="004621A0" w:rsidP="005C79DF">
            <w:pPr>
              <w:rPr>
                <w:sz w:val="18"/>
                <w:szCs w:val="18"/>
              </w:rPr>
            </w:pPr>
          </w:p>
        </w:tc>
        <w:tc>
          <w:tcPr>
            <w:tcW w:w="1134" w:type="dxa"/>
            <w:vMerge/>
            <w:tcBorders>
              <w:left w:val="single" w:sz="4" w:space="0" w:color="auto"/>
              <w:bottom w:val="single" w:sz="4" w:space="0" w:color="auto"/>
              <w:right w:val="single" w:sz="4" w:space="0" w:color="auto"/>
            </w:tcBorders>
          </w:tcPr>
          <w:p w:rsidR="004621A0" w:rsidRPr="00D07A90" w:rsidRDefault="004621A0" w:rsidP="005C79DF">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tcPr>
          <w:p w:rsidR="004621A0" w:rsidRPr="00D07A90" w:rsidRDefault="004621A0" w:rsidP="005C79DF">
            <w:pPr>
              <w:jc w:val="center"/>
              <w:rPr>
                <w:sz w:val="18"/>
                <w:szCs w:val="18"/>
              </w:rPr>
            </w:pPr>
            <w:r w:rsidRPr="00D07A90">
              <w:rPr>
                <w:sz w:val="18"/>
                <w:szCs w:val="18"/>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621A0" w:rsidRPr="00D07A90" w:rsidRDefault="004621A0" w:rsidP="005C79DF">
            <w:pPr>
              <w:jc w:val="center"/>
              <w:rPr>
                <w:sz w:val="18"/>
                <w:szCs w:val="18"/>
              </w:rPr>
            </w:pPr>
            <w:r w:rsidRPr="00D07A90">
              <w:rPr>
                <w:sz w:val="18"/>
                <w:szCs w:val="18"/>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621A0" w:rsidRPr="00D07A90" w:rsidRDefault="004621A0" w:rsidP="005C79DF">
            <w:pPr>
              <w:jc w:val="center"/>
              <w:rPr>
                <w:sz w:val="18"/>
                <w:szCs w:val="18"/>
              </w:rPr>
            </w:pPr>
            <w:r w:rsidRPr="00D07A90">
              <w:rPr>
                <w:sz w:val="18"/>
                <w:szCs w:val="18"/>
              </w:rPr>
              <w:t>местный            бюджет</w:t>
            </w:r>
          </w:p>
        </w:tc>
        <w:tc>
          <w:tcPr>
            <w:tcW w:w="709" w:type="dxa"/>
            <w:tcBorders>
              <w:top w:val="single" w:sz="4" w:space="0" w:color="auto"/>
              <w:left w:val="single" w:sz="4" w:space="0" w:color="auto"/>
              <w:bottom w:val="single" w:sz="4" w:space="0" w:color="auto"/>
              <w:right w:val="single" w:sz="4" w:space="0" w:color="auto"/>
            </w:tcBorders>
            <w:textDirection w:val="btLr"/>
          </w:tcPr>
          <w:p w:rsidR="004621A0" w:rsidRPr="00D07A90" w:rsidRDefault="004621A0" w:rsidP="005C79DF">
            <w:pPr>
              <w:jc w:val="center"/>
              <w:rPr>
                <w:sz w:val="18"/>
                <w:szCs w:val="18"/>
              </w:rPr>
            </w:pPr>
            <w:r w:rsidRPr="00D07A90">
              <w:rPr>
                <w:sz w:val="18"/>
                <w:szCs w:val="18"/>
              </w:rPr>
              <w:t>внебюджетные источники</w:t>
            </w:r>
          </w:p>
        </w:tc>
        <w:tc>
          <w:tcPr>
            <w:tcW w:w="1275" w:type="dxa"/>
            <w:vMerge/>
            <w:tcBorders>
              <w:left w:val="single" w:sz="4" w:space="0" w:color="auto"/>
              <w:bottom w:val="single" w:sz="4" w:space="0" w:color="auto"/>
              <w:right w:val="single" w:sz="4" w:space="0" w:color="auto"/>
            </w:tcBorders>
          </w:tcPr>
          <w:p w:rsidR="004621A0" w:rsidRPr="00D07A90" w:rsidRDefault="004621A0" w:rsidP="005C79DF">
            <w:pPr>
              <w:rPr>
                <w:sz w:val="18"/>
                <w:szCs w:val="18"/>
              </w:rPr>
            </w:pPr>
          </w:p>
        </w:tc>
        <w:tc>
          <w:tcPr>
            <w:tcW w:w="1418" w:type="dxa"/>
            <w:vMerge/>
            <w:tcBorders>
              <w:left w:val="single" w:sz="4" w:space="0" w:color="auto"/>
              <w:bottom w:val="single" w:sz="4" w:space="0" w:color="auto"/>
              <w:right w:val="single" w:sz="4" w:space="0" w:color="auto"/>
            </w:tcBorders>
          </w:tcPr>
          <w:p w:rsidR="004621A0" w:rsidRPr="00D07A90" w:rsidRDefault="004621A0" w:rsidP="005C79DF">
            <w:pPr>
              <w:rPr>
                <w:sz w:val="18"/>
                <w:szCs w:val="18"/>
              </w:rPr>
            </w:pPr>
          </w:p>
        </w:tc>
      </w:tr>
    </w:tbl>
    <w:p w:rsidR="004621A0" w:rsidRPr="00D07A90" w:rsidRDefault="004621A0" w:rsidP="004621A0">
      <w:pPr>
        <w:rPr>
          <w:sz w:val="6"/>
          <w:szCs w:val="6"/>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134"/>
        <w:gridCol w:w="436"/>
        <w:gridCol w:w="710"/>
        <w:gridCol w:w="1139"/>
        <w:gridCol w:w="567"/>
        <w:gridCol w:w="1133"/>
        <w:gridCol w:w="1134"/>
        <w:gridCol w:w="709"/>
        <w:gridCol w:w="1276"/>
        <w:gridCol w:w="1407"/>
      </w:tblGrid>
      <w:tr w:rsidR="004621A0" w:rsidRPr="00D07A90" w:rsidTr="005C79DF">
        <w:trPr>
          <w:trHeight w:val="297"/>
          <w:tblHeader/>
        </w:trPr>
        <w:tc>
          <w:tcPr>
            <w:tcW w:w="562" w:type="dxa"/>
            <w:tcBorders>
              <w:left w:val="single" w:sz="4" w:space="0" w:color="auto"/>
              <w:bottom w:val="single" w:sz="4" w:space="0" w:color="auto"/>
              <w:right w:val="single" w:sz="4" w:space="0" w:color="auto"/>
            </w:tcBorders>
          </w:tcPr>
          <w:p w:rsidR="004621A0" w:rsidRPr="00D07A90" w:rsidRDefault="004621A0" w:rsidP="005C79DF">
            <w:pPr>
              <w:jc w:val="center"/>
              <w:rPr>
                <w:sz w:val="18"/>
                <w:szCs w:val="18"/>
              </w:rPr>
            </w:pPr>
            <w:r w:rsidRPr="00D07A90">
              <w:rPr>
                <w:sz w:val="18"/>
                <w:szCs w:val="18"/>
              </w:rPr>
              <w:t>1</w:t>
            </w:r>
          </w:p>
        </w:tc>
        <w:tc>
          <w:tcPr>
            <w:tcW w:w="1134" w:type="dxa"/>
            <w:tcBorders>
              <w:left w:val="single" w:sz="4" w:space="0" w:color="auto"/>
              <w:bottom w:val="single" w:sz="4" w:space="0" w:color="auto"/>
              <w:right w:val="single" w:sz="4" w:space="0" w:color="auto"/>
            </w:tcBorders>
          </w:tcPr>
          <w:p w:rsidR="004621A0" w:rsidRPr="00D07A90" w:rsidRDefault="004621A0" w:rsidP="005C79DF">
            <w:pPr>
              <w:jc w:val="center"/>
              <w:rPr>
                <w:sz w:val="18"/>
                <w:szCs w:val="18"/>
              </w:rPr>
            </w:pPr>
            <w:r w:rsidRPr="00D07A90">
              <w:rPr>
                <w:sz w:val="18"/>
                <w:szCs w:val="18"/>
              </w:rPr>
              <w:t>2</w:t>
            </w:r>
          </w:p>
        </w:tc>
        <w:tc>
          <w:tcPr>
            <w:tcW w:w="436" w:type="dxa"/>
            <w:tcBorders>
              <w:left w:val="single" w:sz="4" w:space="0" w:color="auto"/>
              <w:bottom w:val="single" w:sz="4" w:space="0" w:color="auto"/>
              <w:right w:val="single" w:sz="4" w:space="0" w:color="auto"/>
            </w:tcBorders>
          </w:tcPr>
          <w:p w:rsidR="004621A0" w:rsidRPr="00D07A90" w:rsidRDefault="004621A0" w:rsidP="005C79DF">
            <w:pPr>
              <w:jc w:val="center"/>
              <w:rPr>
                <w:sz w:val="18"/>
                <w:szCs w:val="18"/>
              </w:rPr>
            </w:pPr>
            <w:r w:rsidRPr="00D07A90">
              <w:rPr>
                <w:sz w:val="18"/>
                <w:szCs w:val="18"/>
              </w:rPr>
              <w:t>3</w:t>
            </w:r>
          </w:p>
        </w:tc>
        <w:tc>
          <w:tcPr>
            <w:tcW w:w="710" w:type="dxa"/>
            <w:tcBorders>
              <w:left w:val="single" w:sz="4" w:space="0" w:color="auto"/>
              <w:bottom w:val="single" w:sz="4" w:space="0" w:color="auto"/>
              <w:right w:val="single" w:sz="4" w:space="0" w:color="auto"/>
            </w:tcBorders>
          </w:tcPr>
          <w:p w:rsidR="004621A0" w:rsidRPr="00D07A90" w:rsidRDefault="004621A0" w:rsidP="005C79DF">
            <w:pPr>
              <w:jc w:val="center"/>
              <w:rPr>
                <w:sz w:val="18"/>
                <w:szCs w:val="18"/>
              </w:rPr>
            </w:pPr>
            <w:r w:rsidRPr="00D07A90">
              <w:rPr>
                <w:sz w:val="18"/>
                <w:szCs w:val="18"/>
              </w:rPr>
              <w:t>4</w:t>
            </w:r>
          </w:p>
        </w:tc>
        <w:tc>
          <w:tcPr>
            <w:tcW w:w="1139" w:type="dxa"/>
            <w:tcBorders>
              <w:left w:val="single" w:sz="4" w:space="0" w:color="auto"/>
              <w:bottom w:val="single" w:sz="4" w:space="0" w:color="auto"/>
              <w:right w:val="single" w:sz="4" w:space="0" w:color="auto"/>
            </w:tcBorders>
          </w:tcPr>
          <w:p w:rsidR="004621A0" w:rsidRPr="00D07A90" w:rsidRDefault="004621A0" w:rsidP="005C79DF">
            <w:pPr>
              <w:jc w:val="center"/>
              <w:rPr>
                <w:sz w:val="18"/>
                <w:szCs w:val="18"/>
              </w:rPr>
            </w:pPr>
            <w:r w:rsidRPr="00D07A90">
              <w:rPr>
                <w:sz w:val="18"/>
                <w:szCs w:val="18"/>
              </w:rPr>
              <w:t>5</w:t>
            </w:r>
          </w:p>
        </w:tc>
        <w:tc>
          <w:tcPr>
            <w:tcW w:w="567" w:type="dxa"/>
            <w:tcBorders>
              <w:top w:val="single" w:sz="4" w:space="0" w:color="auto"/>
              <w:left w:val="single" w:sz="4" w:space="0" w:color="auto"/>
              <w:bottom w:val="single" w:sz="4" w:space="0" w:color="auto"/>
              <w:right w:val="single" w:sz="4" w:space="0" w:color="auto"/>
            </w:tcBorders>
          </w:tcPr>
          <w:p w:rsidR="004621A0" w:rsidRPr="00D07A90" w:rsidRDefault="004621A0" w:rsidP="005C79DF">
            <w:pPr>
              <w:jc w:val="center"/>
              <w:rPr>
                <w:sz w:val="18"/>
                <w:szCs w:val="18"/>
              </w:rPr>
            </w:pPr>
            <w:r w:rsidRPr="00D07A90">
              <w:rPr>
                <w:sz w:val="18"/>
                <w:szCs w:val="18"/>
              </w:rPr>
              <w:t>6</w:t>
            </w:r>
          </w:p>
        </w:tc>
        <w:tc>
          <w:tcPr>
            <w:tcW w:w="1133" w:type="dxa"/>
            <w:tcBorders>
              <w:top w:val="single" w:sz="4" w:space="0" w:color="auto"/>
              <w:left w:val="single" w:sz="4" w:space="0" w:color="auto"/>
              <w:bottom w:val="single" w:sz="4" w:space="0" w:color="auto"/>
              <w:right w:val="single" w:sz="4" w:space="0" w:color="auto"/>
            </w:tcBorders>
          </w:tcPr>
          <w:p w:rsidR="004621A0" w:rsidRPr="00D07A90" w:rsidRDefault="004621A0" w:rsidP="005C79DF">
            <w:pPr>
              <w:jc w:val="center"/>
              <w:rPr>
                <w:sz w:val="18"/>
                <w:szCs w:val="18"/>
              </w:rPr>
            </w:pPr>
            <w:r w:rsidRPr="00D07A90">
              <w:rPr>
                <w:sz w:val="18"/>
                <w:szCs w:val="18"/>
              </w:rPr>
              <w:t>7</w:t>
            </w:r>
          </w:p>
        </w:tc>
        <w:tc>
          <w:tcPr>
            <w:tcW w:w="1134" w:type="dxa"/>
            <w:tcBorders>
              <w:top w:val="single" w:sz="4" w:space="0" w:color="auto"/>
              <w:left w:val="single" w:sz="4" w:space="0" w:color="auto"/>
              <w:bottom w:val="single" w:sz="4" w:space="0" w:color="auto"/>
              <w:right w:val="single" w:sz="4" w:space="0" w:color="auto"/>
            </w:tcBorders>
          </w:tcPr>
          <w:p w:rsidR="004621A0" w:rsidRPr="00D07A90" w:rsidRDefault="004621A0" w:rsidP="005C79DF">
            <w:pPr>
              <w:jc w:val="center"/>
              <w:rPr>
                <w:sz w:val="18"/>
                <w:szCs w:val="18"/>
              </w:rPr>
            </w:pPr>
            <w:r w:rsidRPr="00D07A90">
              <w:rPr>
                <w:sz w:val="18"/>
                <w:szCs w:val="18"/>
              </w:rPr>
              <w:t>8</w:t>
            </w:r>
          </w:p>
        </w:tc>
        <w:tc>
          <w:tcPr>
            <w:tcW w:w="709" w:type="dxa"/>
            <w:tcBorders>
              <w:top w:val="single" w:sz="4" w:space="0" w:color="auto"/>
              <w:left w:val="single" w:sz="4" w:space="0" w:color="auto"/>
              <w:bottom w:val="single" w:sz="4" w:space="0" w:color="auto"/>
              <w:right w:val="single" w:sz="4" w:space="0" w:color="auto"/>
            </w:tcBorders>
          </w:tcPr>
          <w:p w:rsidR="004621A0" w:rsidRPr="00D07A90" w:rsidRDefault="004621A0" w:rsidP="005C79DF">
            <w:pPr>
              <w:jc w:val="center"/>
              <w:rPr>
                <w:sz w:val="18"/>
                <w:szCs w:val="18"/>
              </w:rPr>
            </w:pPr>
            <w:r w:rsidRPr="00D07A90">
              <w:rPr>
                <w:sz w:val="18"/>
                <w:szCs w:val="18"/>
              </w:rPr>
              <w:t>9</w:t>
            </w:r>
          </w:p>
        </w:tc>
        <w:tc>
          <w:tcPr>
            <w:tcW w:w="1276" w:type="dxa"/>
            <w:tcBorders>
              <w:left w:val="single" w:sz="4" w:space="0" w:color="auto"/>
              <w:bottom w:val="single" w:sz="4" w:space="0" w:color="auto"/>
              <w:right w:val="single" w:sz="4" w:space="0" w:color="auto"/>
            </w:tcBorders>
          </w:tcPr>
          <w:p w:rsidR="004621A0" w:rsidRPr="00D07A90" w:rsidRDefault="004621A0" w:rsidP="005C79DF">
            <w:pPr>
              <w:jc w:val="center"/>
              <w:rPr>
                <w:sz w:val="18"/>
                <w:szCs w:val="18"/>
              </w:rPr>
            </w:pPr>
            <w:r w:rsidRPr="00D07A90">
              <w:rPr>
                <w:sz w:val="18"/>
                <w:szCs w:val="18"/>
              </w:rPr>
              <w:t>10</w:t>
            </w:r>
          </w:p>
        </w:tc>
        <w:tc>
          <w:tcPr>
            <w:tcW w:w="1407" w:type="dxa"/>
            <w:tcBorders>
              <w:left w:val="single" w:sz="4" w:space="0" w:color="auto"/>
              <w:bottom w:val="single" w:sz="4" w:space="0" w:color="auto"/>
              <w:right w:val="single" w:sz="4" w:space="0" w:color="auto"/>
            </w:tcBorders>
          </w:tcPr>
          <w:p w:rsidR="004621A0" w:rsidRPr="00D07A90" w:rsidRDefault="004621A0" w:rsidP="005C79DF">
            <w:pPr>
              <w:jc w:val="center"/>
              <w:rPr>
                <w:sz w:val="18"/>
                <w:szCs w:val="18"/>
              </w:rPr>
            </w:pPr>
            <w:r w:rsidRPr="00D07A90">
              <w:rPr>
                <w:sz w:val="18"/>
                <w:szCs w:val="18"/>
              </w:rPr>
              <w:t>11</w:t>
            </w:r>
          </w:p>
        </w:tc>
      </w:tr>
      <w:tr w:rsidR="00114A4F" w:rsidRPr="00F74C9E" w:rsidTr="005C79DF">
        <w:tc>
          <w:tcPr>
            <w:tcW w:w="562" w:type="dxa"/>
            <w:tcBorders>
              <w:top w:val="single" w:sz="4" w:space="0" w:color="auto"/>
              <w:left w:val="single" w:sz="4" w:space="0" w:color="auto"/>
              <w:bottom w:val="single" w:sz="4" w:space="0" w:color="auto"/>
              <w:right w:val="single" w:sz="4" w:space="0" w:color="auto"/>
            </w:tcBorders>
            <w:hideMark/>
          </w:tcPr>
          <w:p w:rsidR="00114A4F" w:rsidRPr="00F74C9E" w:rsidRDefault="00114A4F" w:rsidP="005C79DF">
            <w:pPr>
              <w:rPr>
                <w:sz w:val="18"/>
                <w:szCs w:val="18"/>
              </w:rPr>
            </w:pPr>
            <w:r w:rsidRPr="00F74C9E">
              <w:rPr>
                <w:sz w:val="18"/>
                <w:szCs w:val="18"/>
              </w:rPr>
              <w:t>1</w:t>
            </w:r>
          </w:p>
        </w:tc>
        <w:tc>
          <w:tcPr>
            <w:tcW w:w="1134" w:type="dxa"/>
            <w:tcBorders>
              <w:top w:val="single" w:sz="4" w:space="0" w:color="auto"/>
              <w:left w:val="single" w:sz="4" w:space="0" w:color="auto"/>
              <w:bottom w:val="single" w:sz="4" w:space="0" w:color="auto"/>
              <w:right w:val="single" w:sz="4" w:space="0" w:color="auto"/>
            </w:tcBorders>
            <w:hideMark/>
          </w:tcPr>
          <w:p w:rsidR="00114A4F" w:rsidRPr="00F74C9E" w:rsidRDefault="00114A4F" w:rsidP="005C79DF">
            <w:pPr>
              <w:rPr>
                <w:sz w:val="18"/>
                <w:szCs w:val="18"/>
              </w:rPr>
            </w:pPr>
            <w:r w:rsidRPr="00F74C9E">
              <w:rPr>
                <w:sz w:val="18"/>
                <w:szCs w:val="18"/>
              </w:rPr>
              <w:t>Цель 1</w:t>
            </w:r>
          </w:p>
        </w:tc>
        <w:tc>
          <w:tcPr>
            <w:tcW w:w="436" w:type="dxa"/>
            <w:tcBorders>
              <w:top w:val="single" w:sz="4" w:space="0" w:color="auto"/>
              <w:left w:val="single" w:sz="4" w:space="0" w:color="auto"/>
              <w:bottom w:val="single" w:sz="4" w:space="0" w:color="auto"/>
              <w:right w:val="single" w:sz="4" w:space="0" w:color="auto"/>
            </w:tcBorders>
          </w:tcPr>
          <w:p w:rsidR="00114A4F" w:rsidRPr="00F74C9E" w:rsidRDefault="00114A4F" w:rsidP="005C79DF">
            <w:pPr>
              <w:rPr>
                <w:sz w:val="18"/>
                <w:szCs w:val="18"/>
              </w:rPr>
            </w:pPr>
          </w:p>
        </w:tc>
        <w:tc>
          <w:tcPr>
            <w:tcW w:w="8075" w:type="dxa"/>
            <w:gridSpan w:val="8"/>
            <w:tcBorders>
              <w:top w:val="single" w:sz="4" w:space="0" w:color="auto"/>
              <w:left w:val="single" w:sz="4" w:space="0" w:color="auto"/>
              <w:bottom w:val="single" w:sz="4" w:space="0" w:color="auto"/>
              <w:right w:val="single" w:sz="4" w:space="0" w:color="auto"/>
            </w:tcBorders>
          </w:tcPr>
          <w:p w:rsidR="00114A4F" w:rsidRPr="00114A4F" w:rsidRDefault="00114A4F" w:rsidP="00114A4F">
            <w:pPr>
              <w:widowControl w:val="0"/>
              <w:autoSpaceDE w:val="0"/>
              <w:autoSpaceDN w:val="0"/>
              <w:adjustRightInd w:val="0"/>
              <w:jc w:val="both"/>
              <w:rPr>
                <w:bCs/>
                <w:sz w:val="18"/>
                <w:szCs w:val="18"/>
              </w:rPr>
            </w:pPr>
            <w:r w:rsidRPr="00114A4F">
              <w:rPr>
                <w:sz w:val="18"/>
                <w:szCs w:val="18"/>
              </w:rPr>
              <w:t>Организация исполнения возложенных полномочий на муниципальное образование Темрюкский район по обращению с твердыми коммунальными отходами</w:t>
            </w:r>
            <w:r w:rsidRPr="00114A4F">
              <w:rPr>
                <w:bCs/>
                <w:sz w:val="18"/>
                <w:szCs w:val="18"/>
              </w:rPr>
              <w:t xml:space="preserve"> </w:t>
            </w:r>
          </w:p>
        </w:tc>
      </w:tr>
      <w:tr w:rsidR="00114A4F" w:rsidRPr="00D07A90" w:rsidTr="005C79DF">
        <w:tc>
          <w:tcPr>
            <w:tcW w:w="562" w:type="dxa"/>
            <w:tcBorders>
              <w:top w:val="single" w:sz="4" w:space="0" w:color="auto"/>
              <w:left w:val="single" w:sz="4" w:space="0" w:color="auto"/>
              <w:bottom w:val="single" w:sz="4" w:space="0" w:color="auto"/>
              <w:right w:val="single" w:sz="4" w:space="0" w:color="auto"/>
            </w:tcBorders>
            <w:hideMark/>
          </w:tcPr>
          <w:p w:rsidR="00114A4F" w:rsidRPr="00D07A90" w:rsidRDefault="00114A4F" w:rsidP="005C79DF">
            <w:pPr>
              <w:rPr>
                <w:sz w:val="18"/>
                <w:szCs w:val="18"/>
              </w:rPr>
            </w:pPr>
            <w:r w:rsidRPr="00D07A90">
              <w:rPr>
                <w:sz w:val="18"/>
                <w:szCs w:val="18"/>
              </w:rPr>
              <w:t>1.1</w:t>
            </w:r>
          </w:p>
        </w:tc>
        <w:tc>
          <w:tcPr>
            <w:tcW w:w="1134" w:type="dxa"/>
            <w:tcBorders>
              <w:top w:val="single" w:sz="4" w:space="0" w:color="auto"/>
              <w:left w:val="single" w:sz="4" w:space="0" w:color="auto"/>
              <w:bottom w:val="single" w:sz="4" w:space="0" w:color="auto"/>
              <w:right w:val="single" w:sz="4" w:space="0" w:color="auto"/>
            </w:tcBorders>
            <w:hideMark/>
          </w:tcPr>
          <w:p w:rsidR="00114A4F" w:rsidRPr="00D07A90" w:rsidRDefault="00114A4F" w:rsidP="005C79DF">
            <w:pPr>
              <w:rPr>
                <w:sz w:val="18"/>
                <w:szCs w:val="18"/>
              </w:rPr>
            </w:pPr>
            <w:r w:rsidRPr="00D07A90">
              <w:rPr>
                <w:sz w:val="18"/>
                <w:szCs w:val="18"/>
              </w:rPr>
              <w:t>Задача 1.1</w:t>
            </w:r>
          </w:p>
        </w:tc>
        <w:tc>
          <w:tcPr>
            <w:tcW w:w="436" w:type="dxa"/>
            <w:tcBorders>
              <w:top w:val="single" w:sz="4" w:space="0" w:color="auto"/>
              <w:left w:val="single" w:sz="4" w:space="0" w:color="auto"/>
              <w:bottom w:val="single" w:sz="4" w:space="0" w:color="auto"/>
              <w:right w:val="single" w:sz="4" w:space="0" w:color="auto"/>
            </w:tcBorders>
          </w:tcPr>
          <w:p w:rsidR="00114A4F" w:rsidRPr="00D07A90" w:rsidRDefault="00114A4F" w:rsidP="005C79DF">
            <w:pPr>
              <w:rPr>
                <w:sz w:val="18"/>
                <w:szCs w:val="18"/>
              </w:rPr>
            </w:pPr>
          </w:p>
        </w:tc>
        <w:tc>
          <w:tcPr>
            <w:tcW w:w="8075" w:type="dxa"/>
            <w:gridSpan w:val="8"/>
            <w:tcBorders>
              <w:top w:val="single" w:sz="4" w:space="0" w:color="auto"/>
              <w:left w:val="single" w:sz="4" w:space="0" w:color="auto"/>
              <w:bottom w:val="single" w:sz="4" w:space="0" w:color="auto"/>
              <w:right w:val="single" w:sz="4" w:space="0" w:color="auto"/>
            </w:tcBorders>
            <w:hideMark/>
          </w:tcPr>
          <w:p w:rsidR="00114A4F" w:rsidRPr="00114A4F" w:rsidRDefault="00114A4F" w:rsidP="00114A4F">
            <w:pPr>
              <w:jc w:val="both"/>
              <w:rPr>
                <w:sz w:val="18"/>
                <w:szCs w:val="18"/>
              </w:rPr>
            </w:pPr>
            <w:r w:rsidRPr="00114A4F">
              <w:rPr>
                <w:sz w:val="18"/>
                <w:szCs w:val="18"/>
              </w:rPr>
              <w:t>Повышение экологической безопасности на территории муниципального образования Темрюкский район в сфере с обращением с твердыми коммунальными отходами</w:t>
            </w:r>
          </w:p>
        </w:tc>
      </w:tr>
      <w:tr w:rsidR="00103E05" w:rsidRPr="00103E05" w:rsidTr="005C79DF">
        <w:trPr>
          <w:trHeight w:val="300"/>
        </w:trPr>
        <w:tc>
          <w:tcPr>
            <w:tcW w:w="562" w:type="dxa"/>
            <w:vMerge w:val="restart"/>
            <w:tcBorders>
              <w:left w:val="single" w:sz="4" w:space="0" w:color="auto"/>
              <w:right w:val="single" w:sz="4" w:space="0" w:color="auto"/>
            </w:tcBorders>
            <w:hideMark/>
          </w:tcPr>
          <w:p w:rsidR="004621A0" w:rsidRPr="00103E05" w:rsidRDefault="004621A0" w:rsidP="005C79DF">
            <w:pPr>
              <w:rPr>
                <w:sz w:val="18"/>
                <w:szCs w:val="18"/>
              </w:rPr>
            </w:pPr>
            <w:r w:rsidRPr="00103E05">
              <w:rPr>
                <w:sz w:val="18"/>
                <w:szCs w:val="18"/>
              </w:rPr>
              <w:t>1.1.1</w:t>
            </w:r>
          </w:p>
          <w:p w:rsidR="004621A0" w:rsidRPr="00103E05" w:rsidRDefault="004621A0" w:rsidP="005C79DF">
            <w:pPr>
              <w:rPr>
                <w:sz w:val="18"/>
                <w:szCs w:val="18"/>
              </w:rPr>
            </w:pPr>
          </w:p>
        </w:tc>
        <w:tc>
          <w:tcPr>
            <w:tcW w:w="1134" w:type="dxa"/>
            <w:vMerge w:val="restart"/>
            <w:tcBorders>
              <w:left w:val="single" w:sz="4" w:space="0" w:color="auto"/>
              <w:right w:val="single" w:sz="4" w:space="0" w:color="auto"/>
            </w:tcBorders>
            <w:hideMark/>
          </w:tcPr>
          <w:p w:rsidR="004621A0" w:rsidRPr="00103E05" w:rsidRDefault="004621A0" w:rsidP="005C79DF">
            <w:pPr>
              <w:rPr>
                <w:sz w:val="18"/>
                <w:szCs w:val="18"/>
              </w:rPr>
            </w:pPr>
            <w:r w:rsidRPr="00103E05">
              <w:rPr>
                <w:sz w:val="18"/>
                <w:szCs w:val="18"/>
              </w:rPr>
              <w:t>Обустройство мест (площадок) накопления твёрдых коммунальных отходов</w:t>
            </w:r>
          </w:p>
        </w:tc>
        <w:tc>
          <w:tcPr>
            <w:tcW w:w="436" w:type="dxa"/>
            <w:vMerge w:val="restart"/>
            <w:tcBorders>
              <w:left w:val="single" w:sz="4" w:space="0" w:color="auto"/>
              <w:right w:val="single" w:sz="4" w:space="0" w:color="auto"/>
            </w:tcBorders>
            <w:vAlign w:val="center"/>
          </w:tcPr>
          <w:p w:rsidR="004621A0" w:rsidRPr="00103E05" w:rsidRDefault="004621A0" w:rsidP="005C79DF">
            <w:pPr>
              <w:rPr>
                <w:sz w:val="18"/>
                <w:szCs w:val="18"/>
              </w:rPr>
            </w:pPr>
          </w:p>
        </w:tc>
        <w:tc>
          <w:tcPr>
            <w:tcW w:w="710" w:type="dxa"/>
            <w:tcBorders>
              <w:top w:val="single" w:sz="4" w:space="0" w:color="auto"/>
              <w:left w:val="single" w:sz="4" w:space="0" w:color="auto"/>
              <w:bottom w:val="single" w:sz="4" w:space="0" w:color="auto"/>
              <w:right w:val="single" w:sz="4" w:space="0" w:color="auto"/>
            </w:tcBorders>
          </w:tcPr>
          <w:p w:rsidR="004621A0" w:rsidRPr="00103E05" w:rsidRDefault="004621A0" w:rsidP="005C79DF">
            <w:pPr>
              <w:rPr>
                <w:sz w:val="18"/>
                <w:szCs w:val="18"/>
              </w:rPr>
            </w:pPr>
            <w:r w:rsidRPr="00103E05">
              <w:rPr>
                <w:sz w:val="18"/>
                <w:szCs w:val="18"/>
              </w:rPr>
              <w:t>2021</w:t>
            </w:r>
          </w:p>
        </w:tc>
        <w:tc>
          <w:tcPr>
            <w:tcW w:w="1139" w:type="dxa"/>
            <w:tcBorders>
              <w:top w:val="single" w:sz="4" w:space="0" w:color="auto"/>
              <w:left w:val="single" w:sz="4" w:space="0" w:color="auto"/>
              <w:bottom w:val="single" w:sz="4" w:space="0" w:color="auto"/>
              <w:right w:val="single" w:sz="4" w:space="0" w:color="auto"/>
            </w:tcBorders>
          </w:tcPr>
          <w:p w:rsidR="004621A0" w:rsidRPr="00103E05" w:rsidRDefault="00FF646C" w:rsidP="005C79DF">
            <w:pPr>
              <w:jc w:val="center"/>
              <w:rPr>
                <w:sz w:val="18"/>
                <w:szCs w:val="18"/>
              </w:rPr>
            </w:pPr>
            <w:r w:rsidRPr="00103E05">
              <w:rPr>
                <w:sz w:val="18"/>
                <w:szCs w:val="18"/>
              </w:rPr>
              <w:t>2457,3</w:t>
            </w:r>
          </w:p>
        </w:tc>
        <w:tc>
          <w:tcPr>
            <w:tcW w:w="567" w:type="dxa"/>
            <w:tcBorders>
              <w:top w:val="single" w:sz="4" w:space="0" w:color="auto"/>
              <w:left w:val="single" w:sz="4" w:space="0" w:color="auto"/>
              <w:bottom w:val="single" w:sz="4" w:space="0" w:color="auto"/>
              <w:right w:val="single" w:sz="4" w:space="0" w:color="auto"/>
            </w:tcBorders>
          </w:tcPr>
          <w:p w:rsidR="004621A0" w:rsidRPr="00103E05" w:rsidRDefault="004621A0" w:rsidP="005C79DF">
            <w:pPr>
              <w:jc w:val="center"/>
              <w:rPr>
                <w:sz w:val="18"/>
                <w:szCs w:val="18"/>
              </w:rPr>
            </w:pPr>
            <w:r w:rsidRPr="00103E05">
              <w:rPr>
                <w:sz w:val="18"/>
                <w:szCs w:val="18"/>
              </w:rPr>
              <w:t>0,0</w:t>
            </w:r>
          </w:p>
        </w:tc>
        <w:tc>
          <w:tcPr>
            <w:tcW w:w="1133" w:type="dxa"/>
            <w:tcBorders>
              <w:top w:val="single" w:sz="4" w:space="0" w:color="auto"/>
              <w:left w:val="single" w:sz="4" w:space="0" w:color="auto"/>
              <w:bottom w:val="single" w:sz="4" w:space="0" w:color="auto"/>
              <w:right w:val="single" w:sz="4" w:space="0" w:color="auto"/>
            </w:tcBorders>
          </w:tcPr>
          <w:p w:rsidR="004621A0" w:rsidRPr="00103E05" w:rsidRDefault="004621A0" w:rsidP="005C79DF">
            <w:pPr>
              <w:jc w:val="center"/>
              <w:rPr>
                <w:sz w:val="18"/>
                <w:szCs w:val="18"/>
              </w:rPr>
            </w:pPr>
            <w:r w:rsidRPr="00103E05">
              <w:rPr>
                <w:sz w:val="18"/>
                <w:szCs w:val="18"/>
              </w:rPr>
              <w:t>0,0</w:t>
            </w:r>
          </w:p>
        </w:tc>
        <w:tc>
          <w:tcPr>
            <w:tcW w:w="1134" w:type="dxa"/>
            <w:tcBorders>
              <w:top w:val="single" w:sz="4" w:space="0" w:color="auto"/>
              <w:left w:val="single" w:sz="4" w:space="0" w:color="auto"/>
              <w:bottom w:val="single" w:sz="4" w:space="0" w:color="auto"/>
              <w:right w:val="single" w:sz="4" w:space="0" w:color="auto"/>
            </w:tcBorders>
          </w:tcPr>
          <w:p w:rsidR="004621A0" w:rsidRPr="00103E05" w:rsidRDefault="00FF646C" w:rsidP="005C79DF">
            <w:pPr>
              <w:jc w:val="center"/>
              <w:rPr>
                <w:sz w:val="18"/>
                <w:szCs w:val="18"/>
              </w:rPr>
            </w:pPr>
            <w:r w:rsidRPr="00103E05">
              <w:rPr>
                <w:sz w:val="18"/>
                <w:szCs w:val="18"/>
              </w:rPr>
              <w:t>2457,3</w:t>
            </w:r>
          </w:p>
        </w:tc>
        <w:tc>
          <w:tcPr>
            <w:tcW w:w="709" w:type="dxa"/>
            <w:tcBorders>
              <w:top w:val="single" w:sz="4" w:space="0" w:color="auto"/>
              <w:left w:val="single" w:sz="4" w:space="0" w:color="auto"/>
              <w:bottom w:val="single" w:sz="4" w:space="0" w:color="auto"/>
              <w:right w:val="single" w:sz="4" w:space="0" w:color="auto"/>
            </w:tcBorders>
          </w:tcPr>
          <w:p w:rsidR="004621A0" w:rsidRPr="00103E05" w:rsidRDefault="004621A0" w:rsidP="005C79DF">
            <w:pPr>
              <w:jc w:val="center"/>
              <w:rPr>
                <w:sz w:val="18"/>
                <w:szCs w:val="18"/>
              </w:rPr>
            </w:pPr>
            <w:r w:rsidRPr="00103E05">
              <w:rPr>
                <w:sz w:val="18"/>
                <w:szCs w:val="18"/>
              </w:rPr>
              <w:t>0,0</w:t>
            </w:r>
          </w:p>
        </w:tc>
        <w:tc>
          <w:tcPr>
            <w:tcW w:w="1276" w:type="dxa"/>
            <w:vMerge w:val="restart"/>
            <w:tcBorders>
              <w:left w:val="single" w:sz="4" w:space="0" w:color="auto"/>
              <w:right w:val="single" w:sz="4" w:space="0" w:color="auto"/>
            </w:tcBorders>
            <w:hideMark/>
          </w:tcPr>
          <w:p w:rsidR="004621A0" w:rsidRPr="00103E05" w:rsidRDefault="00114A4F" w:rsidP="005C79DF">
            <w:pPr>
              <w:rPr>
                <w:sz w:val="18"/>
                <w:szCs w:val="18"/>
              </w:rPr>
            </w:pPr>
            <w:r>
              <w:rPr>
                <w:sz w:val="18"/>
                <w:szCs w:val="18"/>
              </w:rPr>
              <w:t xml:space="preserve">Количество </w:t>
            </w:r>
            <w:proofErr w:type="gramStart"/>
            <w:r>
              <w:rPr>
                <w:sz w:val="18"/>
                <w:szCs w:val="18"/>
              </w:rPr>
              <w:t>о</w:t>
            </w:r>
            <w:r w:rsidRPr="004C71AA">
              <w:rPr>
                <w:sz w:val="18"/>
                <w:szCs w:val="18"/>
              </w:rPr>
              <w:t>бустро</w:t>
            </w:r>
            <w:r>
              <w:rPr>
                <w:sz w:val="18"/>
                <w:szCs w:val="18"/>
              </w:rPr>
              <w:t>ен-</w:t>
            </w:r>
            <w:proofErr w:type="spellStart"/>
            <w:r>
              <w:rPr>
                <w:sz w:val="18"/>
                <w:szCs w:val="18"/>
              </w:rPr>
              <w:t>ных</w:t>
            </w:r>
            <w:proofErr w:type="spellEnd"/>
            <w:proofErr w:type="gramEnd"/>
            <w:r w:rsidR="004621A0" w:rsidRPr="00103E05">
              <w:rPr>
                <w:sz w:val="18"/>
                <w:szCs w:val="18"/>
              </w:rPr>
              <w:t xml:space="preserve"> мест (площадок) накопления твердых коммунальных отходов</w:t>
            </w:r>
            <w:r w:rsidR="00043D36" w:rsidRPr="00103E05">
              <w:rPr>
                <w:sz w:val="18"/>
                <w:szCs w:val="18"/>
              </w:rPr>
              <w:t>, в том числе по годам</w:t>
            </w:r>
            <w:r w:rsidR="00E35871" w:rsidRPr="00103E05">
              <w:rPr>
                <w:sz w:val="18"/>
                <w:szCs w:val="18"/>
              </w:rPr>
              <w:t>:</w:t>
            </w:r>
          </w:p>
          <w:p w:rsidR="00E35871" w:rsidRPr="00103E05" w:rsidRDefault="00E35871" w:rsidP="00043D36">
            <w:pPr>
              <w:rPr>
                <w:sz w:val="18"/>
                <w:szCs w:val="18"/>
              </w:rPr>
            </w:pPr>
            <w:r w:rsidRPr="00103E05">
              <w:rPr>
                <w:sz w:val="18"/>
                <w:szCs w:val="18"/>
              </w:rPr>
              <w:t xml:space="preserve">2021 </w:t>
            </w:r>
            <w:r w:rsidR="00043D36" w:rsidRPr="00103E05">
              <w:rPr>
                <w:sz w:val="18"/>
                <w:szCs w:val="18"/>
              </w:rPr>
              <w:t>–</w:t>
            </w:r>
            <w:r w:rsidRPr="00103E05">
              <w:rPr>
                <w:sz w:val="18"/>
                <w:szCs w:val="18"/>
              </w:rPr>
              <w:t xml:space="preserve"> 300</w:t>
            </w:r>
            <w:r w:rsidR="00043D36" w:rsidRPr="00103E05">
              <w:rPr>
                <w:sz w:val="18"/>
                <w:szCs w:val="18"/>
              </w:rPr>
              <w:t xml:space="preserve"> шт.;</w:t>
            </w:r>
          </w:p>
          <w:p w:rsidR="00043D36" w:rsidRPr="00103E05" w:rsidRDefault="00043D36" w:rsidP="00043D36">
            <w:pPr>
              <w:rPr>
                <w:sz w:val="18"/>
                <w:szCs w:val="18"/>
              </w:rPr>
            </w:pPr>
            <w:r w:rsidRPr="00103E05">
              <w:rPr>
                <w:sz w:val="18"/>
                <w:szCs w:val="18"/>
              </w:rPr>
              <w:t>2022 -300 шт.;</w:t>
            </w:r>
          </w:p>
          <w:p w:rsidR="00043D36" w:rsidRPr="00103E05" w:rsidRDefault="00043D36" w:rsidP="00043D36">
            <w:pPr>
              <w:rPr>
                <w:sz w:val="18"/>
                <w:szCs w:val="18"/>
              </w:rPr>
            </w:pPr>
            <w:r w:rsidRPr="00103E05">
              <w:rPr>
                <w:sz w:val="18"/>
                <w:szCs w:val="18"/>
              </w:rPr>
              <w:t>2023 – 300 шт.</w:t>
            </w:r>
          </w:p>
        </w:tc>
        <w:tc>
          <w:tcPr>
            <w:tcW w:w="1407" w:type="dxa"/>
            <w:vMerge w:val="restart"/>
            <w:tcBorders>
              <w:left w:val="single" w:sz="4" w:space="0" w:color="auto"/>
              <w:right w:val="single" w:sz="4" w:space="0" w:color="auto"/>
            </w:tcBorders>
            <w:hideMark/>
          </w:tcPr>
          <w:p w:rsidR="004621A0" w:rsidRPr="00103E05" w:rsidRDefault="004621A0" w:rsidP="005C79DF">
            <w:pPr>
              <w:rPr>
                <w:sz w:val="18"/>
                <w:szCs w:val="18"/>
              </w:rPr>
            </w:pPr>
            <w:proofErr w:type="spellStart"/>
            <w:proofErr w:type="gramStart"/>
            <w:r w:rsidRPr="00103E05">
              <w:rPr>
                <w:sz w:val="18"/>
                <w:szCs w:val="18"/>
              </w:rPr>
              <w:t>Администра-ция</w:t>
            </w:r>
            <w:proofErr w:type="spellEnd"/>
            <w:proofErr w:type="gramEnd"/>
            <w:r w:rsidRPr="00103E05">
              <w:rPr>
                <w:sz w:val="18"/>
                <w:szCs w:val="18"/>
              </w:rPr>
              <w:t xml:space="preserve"> </w:t>
            </w:r>
            <w:proofErr w:type="spellStart"/>
            <w:r w:rsidRPr="00103E05">
              <w:rPr>
                <w:sz w:val="18"/>
                <w:szCs w:val="18"/>
              </w:rPr>
              <w:t>муници-пального</w:t>
            </w:r>
            <w:proofErr w:type="spellEnd"/>
          </w:p>
          <w:p w:rsidR="004621A0" w:rsidRPr="00103E05" w:rsidRDefault="004621A0" w:rsidP="005C79DF">
            <w:pPr>
              <w:rPr>
                <w:sz w:val="18"/>
                <w:szCs w:val="18"/>
              </w:rPr>
            </w:pPr>
            <w:r w:rsidRPr="00103E05">
              <w:rPr>
                <w:sz w:val="18"/>
                <w:szCs w:val="18"/>
              </w:rPr>
              <w:t xml:space="preserve">образования </w:t>
            </w:r>
          </w:p>
          <w:p w:rsidR="004621A0" w:rsidRPr="00103E05" w:rsidRDefault="004621A0" w:rsidP="005C79DF">
            <w:pPr>
              <w:rPr>
                <w:sz w:val="18"/>
                <w:szCs w:val="18"/>
              </w:rPr>
            </w:pPr>
            <w:r w:rsidRPr="00103E05">
              <w:rPr>
                <w:sz w:val="18"/>
                <w:szCs w:val="18"/>
              </w:rPr>
              <w:t xml:space="preserve">Темрюкский район, </w:t>
            </w:r>
          </w:p>
          <w:p w:rsidR="004621A0" w:rsidRPr="00103E05" w:rsidRDefault="004621A0" w:rsidP="005C79DF">
            <w:pPr>
              <w:rPr>
                <w:sz w:val="18"/>
                <w:szCs w:val="18"/>
              </w:rPr>
            </w:pPr>
            <w:r w:rsidRPr="00103E05">
              <w:rPr>
                <w:sz w:val="18"/>
                <w:szCs w:val="18"/>
              </w:rPr>
              <w:t>управление ЖКХ, ООС транспорта связи и дорожного хозяйства, подрядные организации и поставщики</w:t>
            </w:r>
          </w:p>
          <w:p w:rsidR="00043D36" w:rsidRPr="00103E05" w:rsidRDefault="00043D36" w:rsidP="005C79DF">
            <w:pPr>
              <w:rPr>
                <w:sz w:val="18"/>
                <w:szCs w:val="18"/>
              </w:rPr>
            </w:pPr>
          </w:p>
        </w:tc>
      </w:tr>
      <w:tr w:rsidR="00FF646C" w:rsidRPr="00D07A90" w:rsidTr="005C79DF">
        <w:trPr>
          <w:trHeight w:val="300"/>
        </w:trPr>
        <w:tc>
          <w:tcPr>
            <w:tcW w:w="562" w:type="dxa"/>
            <w:vMerge/>
            <w:tcBorders>
              <w:left w:val="single" w:sz="4" w:space="0" w:color="auto"/>
              <w:right w:val="single" w:sz="4" w:space="0" w:color="auto"/>
            </w:tcBorders>
            <w:vAlign w:val="center"/>
          </w:tcPr>
          <w:p w:rsidR="00FF646C" w:rsidRPr="00D07A90" w:rsidRDefault="00FF646C" w:rsidP="005C79DF">
            <w:pPr>
              <w:rPr>
                <w:sz w:val="18"/>
                <w:szCs w:val="18"/>
              </w:rPr>
            </w:pPr>
          </w:p>
        </w:tc>
        <w:tc>
          <w:tcPr>
            <w:tcW w:w="1134" w:type="dxa"/>
            <w:vMerge/>
            <w:tcBorders>
              <w:left w:val="single" w:sz="4" w:space="0" w:color="auto"/>
              <w:right w:val="single" w:sz="4" w:space="0" w:color="auto"/>
            </w:tcBorders>
            <w:vAlign w:val="center"/>
          </w:tcPr>
          <w:p w:rsidR="00FF646C" w:rsidRPr="00D07A90" w:rsidRDefault="00FF646C" w:rsidP="005C79DF">
            <w:pPr>
              <w:rPr>
                <w:sz w:val="18"/>
                <w:szCs w:val="18"/>
              </w:rPr>
            </w:pPr>
          </w:p>
        </w:tc>
        <w:tc>
          <w:tcPr>
            <w:tcW w:w="436" w:type="dxa"/>
            <w:vMerge/>
            <w:tcBorders>
              <w:left w:val="single" w:sz="4" w:space="0" w:color="auto"/>
              <w:right w:val="single" w:sz="4" w:space="0" w:color="auto"/>
            </w:tcBorders>
            <w:vAlign w:val="center"/>
          </w:tcPr>
          <w:p w:rsidR="00FF646C" w:rsidRPr="00D07A90" w:rsidRDefault="00FF646C" w:rsidP="005C79DF">
            <w:pPr>
              <w:rPr>
                <w:sz w:val="18"/>
                <w:szCs w:val="18"/>
              </w:rPr>
            </w:pPr>
          </w:p>
        </w:tc>
        <w:tc>
          <w:tcPr>
            <w:tcW w:w="710" w:type="dxa"/>
            <w:tcBorders>
              <w:top w:val="single" w:sz="4" w:space="0" w:color="auto"/>
              <w:left w:val="single" w:sz="4" w:space="0" w:color="auto"/>
              <w:bottom w:val="single" w:sz="4" w:space="0" w:color="auto"/>
              <w:right w:val="single" w:sz="4" w:space="0" w:color="auto"/>
            </w:tcBorders>
          </w:tcPr>
          <w:p w:rsidR="00FF646C" w:rsidRPr="00D07A90" w:rsidRDefault="00FF646C" w:rsidP="005C79DF">
            <w:pPr>
              <w:rPr>
                <w:sz w:val="18"/>
                <w:szCs w:val="18"/>
              </w:rPr>
            </w:pPr>
            <w:r>
              <w:rPr>
                <w:sz w:val="18"/>
                <w:szCs w:val="18"/>
              </w:rPr>
              <w:t>2022</w:t>
            </w:r>
          </w:p>
        </w:tc>
        <w:tc>
          <w:tcPr>
            <w:tcW w:w="1139" w:type="dxa"/>
            <w:tcBorders>
              <w:top w:val="single" w:sz="4" w:space="0" w:color="auto"/>
              <w:left w:val="single" w:sz="4" w:space="0" w:color="auto"/>
              <w:bottom w:val="single" w:sz="4" w:space="0" w:color="auto"/>
              <w:right w:val="single" w:sz="4" w:space="0" w:color="auto"/>
            </w:tcBorders>
          </w:tcPr>
          <w:p w:rsidR="00FF646C" w:rsidRPr="00D07A90" w:rsidRDefault="00FF646C" w:rsidP="003B4096">
            <w:pPr>
              <w:jc w:val="center"/>
              <w:rPr>
                <w:sz w:val="18"/>
                <w:szCs w:val="18"/>
              </w:rPr>
            </w:pPr>
            <w:r>
              <w:rPr>
                <w:sz w:val="18"/>
                <w:szCs w:val="18"/>
              </w:rPr>
              <w:t>2457,3</w:t>
            </w:r>
          </w:p>
        </w:tc>
        <w:tc>
          <w:tcPr>
            <w:tcW w:w="567" w:type="dxa"/>
            <w:tcBorders>
              <w:top w:val="single" w:sz="4" w:space="0" w:color="auto"/>
              <w:left w:val="single" w:sz="4" w:space="0" w:color="auto"/>
              <w:bottom w:val="single" w:sz="4" w:space="0" w:color="auto"/>
              <w:right w:val="single" w:sz="4" w:space="0" w:color="auto"/>
            </w:tcBorders>
          </w:tcPr>
          <w:p w:rsidR="00FF646C" w:rsidRPr="00D07A90" w:rsidRDefault="00FF646C" w:rsidP="003B4096">
            <w:pPr>
              <w:jc w:val="center"/>
              <w:rPr>
                <w:sz w:val="18"/>
                <w:szCs w:val="18"/>
              </w:rPr>
            </w:pPr>
            <w:r w:rsidRPr="00D07A90">
              <w:rPr>
                <w:sz w:val="18"/>
                <w:szCs w:val="18"/>
              </w:rPr>
              <w:t>0,0</w:t>
            </w:r>
          </w:p>
        </w:tc>
        <w:tc>
          <w:tcPr>
            <w:tcW w:w="1133" w:type="dxa"/>
            <w:tcBorders>
              <w:top w:val="single" w:sz="4" w:space="0" w:color="auto"/>
              <w:left w:val="single" w:sz="4" w:space="0" w:color="auto"/>
              <w:bottom w:val="single" w:sz="4" w:space="0" w:color="auto"/>
              <w:right w:val="single" w:sz="4" w:space="0" w:color="auto"/>
            </w:tcBorders>
          </w:tcPr>
          <w:p w:rsidR="00FF646C" w:rsidRPr="00D07A90" w:rsidRDefault="00FF646C" w:rsidP="003B4096">
            <w:pPr>
              <w:jc w:val="center"/>
              <w:rPr>
                <w:sz w:val="18"/>
                <w:szCs w:val="18"/>
              </w:rPr>
            </w:pPr>
            <w:r>
              <w:rPr>
                <w:sz w:val="18"/>
                <w:szCs w:val="18"/>
              </w:rPr>
              <w:t>0,0</w:t>
            </w:r>
          </w:p>
        </w:tc>
        <w:tc>
          <w:tcPr>
            <w:tcW w:w="1134" w:type="dxa"/>
            <w:tcBorders>
              <w:top w:val="single" w:sz="4" w:space="0" w:color="auto"/>
              <w:left w:val="single" w:sz="4" w:space="0" w:color="auto"/>
              <w:bottom w:val="single" w:sz="4" w:space="0" w:color="auto"/>
              <w:right w:val="single" w:sz="4" w:space="0" w:color="auto"/>
            </w:tcBorders>
          </w:tcPr>
          <w:p w:rsidR="00FF646C" w:rsidRPr="00D07A90" w:rsidRDefault="00FF646C" w:rsidP="003B4096">
            <w:pPr>
              <w:jc w:val="center"/>
              <w:rPr>
                <w:sz w:val="18"/>
                <w:szCs w:val="18"/>
              </w:rPr>
            </w:pPr>
            <w:r>
              <w:rPr>
                <w:sz w:val="18"/>
                <w:szCs w:val="18"/>
              </w:rPr>
              <w:t>2457,3</w:t>
            </w:r>
          </w:p>
        </w:tc>
        <w:tc>
          <w:tcPr>
            <w:tcW w:w="709" w:type="dxa"/>
            <w:tcBorders>
              <w:top w:val="single" w:sz="4" w:space="0" w:color="auto"/>
              <w:left w:val="single" w:sz="4" w:space="0" w:color="auto"/>
              <w:bottom w:val="single" w:sz="4" w:space="0" w:color="auto"/>
              <w:right w:val="single" w:sz="4" w:space="0" w:color="auto"/>
            </w:tcBorders>
          </w:tcPr>
          <w:p w:rsidR="00FF646C" w:rsidRPr="00D07A90" w:rsidRDefault="00FF646C" w:rsidP="005C79DF">
            <w:pPr>
              <w:jc w:val="center"/>
              <w:rPr>
                <w:sz w:val="18"/>
                <w:szCs w:val="18"/>
              </w:rPr>
            </w:pPr>
            <w:r w:rsidRPr="00D07A90">
              <w:rPr>
                <w:sz w:val="18"/>
                <w:szCs w:val="18"/>
              </w:rPr>
              <w:t>0,0</w:t>
            </w:r>
          </w:p>
        </w:tc>
        <w:tc>
          <w:tcPr>
            <w:tcW w:w="1276" w:type="dxa"/>
            <w:vMerge/>
            <w:tcBorders>
              <w:left w:val="single" w:sz="4" w:space="0" w:color="auto"/>
              <w:right w:val="single" w:sz="4" w:space="0" w:color="auto"/>
            </w:tcBorders>
            <w:vAlign w:val="center"/>
          </w:tcPr>
          <w:p w:rsidR="00FF646C" w:rsidRPr="00D07A90" w:rsidRDefault="00FF646C" w:rsidP="005C79DF">
            <w:pPr>
              <w:rPr>
                <w:sz w:val="18"/>
                <w:szCs w:val="18"/>
              </w:rPr>
            </w:pPr>
          </w:p>
        </w:tc>
        <w:tc>
          <w:tcPr>
            <w:tcW w:w="1407" w:type="dxa"/>
            <w:vMerge/>
            <w:tcBorders>
              <w:left w:val="single" w:sz="4" w:space="0" w:color="auto"/>
              <w:right w:val="single" w:sz="4" w:space="0" w:color="auto"/>
            </w:tcBorders>
            <w:vAlign w:val="center"/>
          </w:tcPr>
          <w:p w:rsidR="00FF646C" w:rsidRPr="00D07A90" w:rsidRDefault="00FF646C" w:rsidP="005C79DF">
            <w:pPr>
              <w:rPr>
                <w:sz w:val="18"/>
                <w:szCs w:val="18"/>
              </w:rPr>
            </w:pPr>
          </w:p>
        </w:tc>
      </w:tr>
      <w:tr w:rsidR="00FF646C" w:rsidRPr="00D07A90" w:rsidTr="005C79DF">
        <w:trPr>
          <w:trHeight w:val="285"/>
        </w:trPr>
        <w:tc>
          <w:tcPr>
            <w:tcW w:w="562" w:type="dxa"/>
            <w:vMerge/>
            <w:tcBorders>
              <w:left w:val="single" w:sz="4" w:space="0" w:color="auto"/>
              <w:right w:val="single" w:sz="4" w:space="0" w:color="auto"/>
            </w:tcBorders>
            <w:vAlign w:val="center"/>
          </w:tcPr>
          <w:p w:rsidR="00FF646C" w:rsidRPr="00D07A90" w:rsidRDefault="00FF646C" w:rsidP="005C79DF">
            <w:pPr>
              <w:rPr>
                <w:sz w:val="18"/>
                <w:szCs w:val="18"/>
              </w:rPr>
            </w:pPr>
          </w:p>
        </w:tc>
        <w:tc>
          <w:tcPr>
            <w:tcW w:w="1134" w:type="dxa"/>
            <w:vMerge/>
            <w:tcBorders>
              <w:left w:val="single" w:sz="4" w:space="0" w:color="auto"/>
              <w:right w:val="single" w:sz="4" w:space="0" w:color="auto"/>
            </w:tcBorders>
            <w:vAlign w:val="center"/>
          </w:tcPr>
          <w:p w:rsidR="00FF646C" w:rsidRPr="00D07A90" w:rsidRDefault="00FF646C" w:rsidP="005C79DF">
            <w:pPr>
              <w:rPr>
                <w:sz w:val="18"/>
                <w:szCs w:val="18"/>
              </w:rPr>
            </w:pPr>
          </w:p>
        </w:tc>
        <w:tc>
          <w:tcPr>
            <w:tcW w:w="436" w:type="dxa"/>
            <w:vMerge/>
            <w:tcBorders>
              <w:left w:val="single" w:sz="4" w:space="0" w:color="auto"/>
              <w:right w:val="single" w:sz="4" w:space="0" w:color="auto"/>
            </w:tcBorders>
            <w:vAlign w:val="center"/>
          </w:tcPr>
          <w:p w:rsidR="00FF646C" w:rsidRPr="00D07A90" w:rsidRDefault="00FF646C" w:rsidP="005C79DF">
            <w:pPr>
              <w:rPr>
                <w:sz w:val="18"/>
                <w:szCs w:val="18"/>
              </w:rPr>
            </w:pPr>
          </w:p>
        </w:tc>
        <w:tc>
          <w:tcPr>
            <w:tcW w:w="710" w:type="dxa"/>
            <w:tcBorders>
              <w:top w:val="single" w:sz="4" w:space="0" w:color="auto"/>
              <w:left w:val="single" w:sz="4" w:space="0" w:color="auto"/>
              <w:bottom w:val="single" w:sz="4" w:space="0" w:color="auto"/>
              <w:right w:val="single" w:sz="4" w:space="0" w:color="auto"/>
            </w:tcBorders>
          </w:tcPr>
          <w:p w:rsidR="00FF646C" w:rsidRPr="00D07A90" w:rsidRDefault="00FF646C" w:rsidP="005C79DF">
            <w:pPr>
              <w:rPr>
                <w:sz w:val="18"/>
                <w:szCs w:val="18"/>
              </w:rPr>
            </w:pPr>
            <w:r>
              <w:rPr>
                <w:sz w:val="18"/>
                <w:szCs w:val="18"/>
              </w:rPr>
              <w:t>2023</w:t>
            </w:r>
          </w:p>
        </w:tc>
        <w:tc>
          <w:tcPr>
            <w:tcW w:w="1139" w:type="dxa"/>
            <w:tcBorders>
              <w:top w:val="single" w:sz="4" w:space="0" w:color="auto"/>
              <w:left w:val="single" w:sz="4" w:space="0" w:color="auto"/>
              <w:bottom w:val="single" w:sz="4" w:space="0" w:color="auto"/>
              <w:right w:val="single" w:sz="4" w:space="0" w:color="auto"/>
            </w:tcBorders>
          </w:tcPr>
          <w:p w:rsidR="00FF646C" w:rsidRPr="00D07A90" w:rsidRDefault="00FF646C" w:rsidP="003B4096">
            <w:pPr>
              <w:jc w:val="center"/>
              <w:rPr>
                <w:sz w:val="18"/>
                <w:szCs w:val="18"/>
              </w:rPr>
            </w:pPr>
            <w:r>
              <w:rPr>
                <w:sz w:val="18"/>
                <w:szCs w:val="18"/>
              </w:rPr>
              <w:t>2457,3</w:t>
            </w:r>
          </w:p>
        </w:tc>
        <w:tc>
          <w:tcPr>
            <w:tcW w:w="567" w:type="dxa"/>
            <w:tcBorders>
              <w:top w:val="single" w:sz="4" w:space="0" w:color="auto"/>
              <w:left w:val="single" w:sz="4" w:space="0" w:color="auto"/>
              <w:bottom w:val="single" w:sz="4" w:space="0" w:color="auto"/>
              <w:right w:val="single" w:sz="4" w:space="0" w:color="auto"/>
            </w:tcBorders>
          </w:tcPr>
          <w:p w:rsidR="00FF646C" w:rsidRPr="00D07A90" w:rsidRDefault="00FF646C" w:rsidP="003B4096">
            <w:pPr>
              <w:jc w:val="center"/>
              <w:rPr>
                <w:sz w:val="18"/>
                <w:szCs w:val="18"/>
              </w:rPr>
            </w:pPr>
            <w:r w:rsidRPr="00D07A90">
              <w:rPr>
                <w:sz w:val="18"/>
                <w:szCs w:val="18"/>
              </w:rPr>
              <w:t>0,0</w:t>
            </w:r>
          </w:p>
        </w:tc>
        <w:tc>
          <w:tcPr>
            <w:tcW w:w="1133" w:type="dxa"/>
            <w:tcBorders>
              <w:top w:val="single" w:sz="4" w:space="0" w:color="auto"/>
              <w:left w:val="single" w:sz="4" w:space="0" w:color="auto"/>
              <w:bottom w:val="single" w:sz="4" w:space="0" w:color="auto"/>
              <w:right w:val="single" w:sz="4" w:space="0" w:color="auto"/>
            </w:tcBorders>
          </w:tcPr>
          <w:p w:rsidR="00FF646C" w:rsidRPr="00D07A90" w:rsidRDefault="00FF646C" w:rsidP="003B4096">
            <w:pPr>
              <w:jc w:val="center"/>
              <w:rPr>
                <w:sz w:val="18"/>
                <w:szCs w:val="18"/>
              </w:rPr>
            </w:pPr>
            <w:r>
              <w:rPr>
                <w:sz w:val="18"/>
                <w:szCs w:val="18"/>
              </w:rPr>
              <w:t>0,0</w:t>
            </w:r>
          </w:p>
        </w:tc>
        <w:tc>
          <w:tcPr>
            <w:tcW w:w="1134" w:type="dxa"/>
            <w:tcBorders>
              <w:top w:val="single" w:sz="4" w:space="0" w:color="auto"/>
              <w:left w:val="single" w:sz="4" w:space="0" w:color="auto"/>
              <w:bottom w:val="single" w:sz="4" w:space="0" w:color="auto"/>
              <w:right w:val="single" w:sz="4" w:space="0" w:color="auto"/>
            </w:tcBorders>
          </w:tcPr>
          <w:p w:rsidR="00FF646C" w:rsidRPr="00D07A90" w:rsidRDefault="00FF646C" w:rsidP="003B4096">
            <w:pPr>
              <w:jc w:val="center"/>
              <w:rPr>
                <w:sz w:val="18"/>
                <w:szCs w:val="18"/>
              </w:rPr>
            </w:pPr>
            <w:r>
              <w:rPr>
                <w:sz w:val="18"/>
                <w:szCs w:val="18"/>
              </w:rPr>
              <w:t>2457,3</w:t>
            </w:r>
          </w:p>
        </w:tc>
        <w:tc>
          <w:tcPr>
            <w:tcW w:w="709" w:type="dxa"/>
            <w:tcBorders>
              <w:top w:val="single" w:sz="4" w:space="0" w:color="auto"/>
              <w:left w:val="single" w:sz="4" w:space="0" w:color="auto"/>
              <w:bottom w:val="single" w:sz="4" w:space="0" w:color="auto"/>
              <w:right w:val="single" w:sz="4" w:space="0" w:color="auto"/>
            </w:tcBorders>
          </w:tcPr>
          <w:p w:rsidR="00FF646C" w:rsidRPr="00D07A90" w:rsidRDefault="00FF646C" w:rsidP="005C79DF">
            <w:pPr>
              <w:jc w:val="center"/>
              <w:rPr>
                <w:sz w:val="18"/>
                <w:szCs w:val="18"/>
              </w:rPr>
            </w:pPr>
            <w:r w:rsidRPr="00D07A90">
              <w:rPr>
                <w:sz w:val="18"/>
                <w:szCs w:val="18"/>
              </w:rPr>
              <w:t>0,00</w:t>
            </w:r>
          </w:p>
        </w:tc>
        <w:tc>
          <w:tcPr>
            <w:tcW w:w="1276" w:type="dxa"/>
            <w:vMerge/>
            <w:tcBorders>
              <w:left w:val="single" w:sz="4" w:space="0" w:color="auto"/>
              <w:right w:val="single" w:sz="4" w:space="0" w:color="auto"/>
            </w:tcBorders>
            <w:vAlign w:val="center"/>
          </w:tcPr>
          <w:p w:rsidR="00FF646C" w:rsidRPr="00D07A90" w:rsidRDefault="00FF646C" w:rsidP="005C79DF">
            <w:pPr>
              <w:rPr>
                <w:sz w:val="18"/>
                <w:szCs w:val="18"/>
              </w:rPr>
            </w:pPr>
          </w:p>
        </w:tc>
        <w:tc>
          <w:tcPr>
            <w:tcW w:w="1407" w:type="dxa"/>
            <w:vMerge/>
            <w:tcBorders>
              <w:left w:val="single" w:sz="4" w:space="0" w:color="auto"/>
              <w:right w:val="single" w:sz="4" w:space="0" w:color="auto"/>
            </w:tcBorders>
            <w:vAlign w:val="center"/>
          </w:tcPr>
          <w:p w:rsidR="00FF646C" w:rsidRPr="00D07A90" w:rsidRDefault="00FF646C" w:rsidP="005C79DF">
            <w:pPr>
              <w:rPr>
                <w:sz w:val="18"/>
                <w:szCs w:val="18"/>
              </w:rPr>
            </w:pPr>
          </w:p>
        </w:tc>
      </w:tr>
      <w:tr w:rsidR="004621A0" w:rsidRPr="00D07A90" w:rsidTr="005C79DF">
        <w:trPr>
          <w:trHeight w:val="1380"/>
        </w:trPr>
        <w:tc>
          <w:tcPr>
            <w:tcW w:w="562" w:type="dxa"/>
            <w:vMerge/>
            <w:tcBorders>
              <w:left w:val="single" w:sz="4" w:space="0" w:color="auto"/>
              <w:right w:val="single" w:sz="4" w:space="0" w:color="auto"/>
            </w:tcBorders>
            <w:vAlign w:val="center"/>
          </w:tcPr>
          <w:p w:rsidR="004621A0" w:rsidRPr="00D07A90" w:rsidRDefault="004621A0" w:rsidP="005C79DF">
            <w:pPr>
              <w:rPr>
                <w:sz w:val="18"/>
                <w:szCs w:val="18"/>
              </w:rPr>
            </w:pPr>
          </w:p>
        </w:tc>
        <w:tc>
          <w:tcPr>
            <w:tcW w:w="1134" w:type="dxa"/>
            <w:vMerge/>
            <w:tcBorders>
              <w:left w:val="single" w:sz="4" w:space="0" w:color="auto"/>
              <w:right w:val="single" w:sz="4" w:space="0" w:color="auto"/>
            </w:tcBorders>
            <w:vAlign w:val="center"/>
          </w:tcPr>
          <w:p w:rsidR="004621A0" w:rsidRPr="00D07A90" w:rsidRDefault="004621A0" w:rsidP="005C79DF">
            <w:pPr>
              <w:rPr>
                <w:sz w:val="18"/>
                <w:szCs w:val="18"/>
              </w:rPr>
            </w:pPr>
          </w:p>
        </w:tc>
        <w:tc>
          <w:tcPr>
            <w:tcW w:w="436" w:type="dxa"/>
            <w:vMerge/>
            <w:tcBorders>
              <w:left w:val="single" w:sz="4" w:space="0" w:color="auto"/>
              <w:right w:val="single" w:sz="4" w:space="0" w:color="auto"/>
            </w:tcBorders>
            <w:vAlign w:val="center"/>
          </w:tcPr>
          <w:p w:rsidR="004621A0" w:rsidRPr="00D07A90" w:rsidRDefault="004621A0" w:rsidP="005C79DF">
            <w:pPr>
              <w:rPr>
                <w:sz w:val="18"/>
                <w:szCs w:val="18"/>
              </w:rPr>
            </w:pPr>
          </w:p>
        </w:tc>
        <w:tc>
          <w:tcPr>
            <w:tcW w:w="710" w:type="dxa"/>
            <w:tcBorders>
              <w:top w:val="single" w:sz="4" w:space="0" w:color="auto"/>
              <w:left w:val="single" w:sz="4" w:space="0" w:color="auto"/>
              <w:bottom w:val="single" w:sz="4" w:space="0" w:color="auto"/>
              <w:right w:val="single" w:sz="4" w:space="0" w:color="auto"/>
            </w:tcBorders>
          </w:tcPr>
          <w:p w:rsidR="004621A0" w:rsidRPr="00D07A90" w:rsidRDefault="004621A0" w:rsidP="005C79DF">
            <w:pPr>
              <w:rPr>
                <w:sz w:val="18"/>
                <w:szCs w:val="18"/>
              </w:rPr>
            </w:pPr>
            <w:r w:rsidRPr="00D07A90">
              <w:rPr>
                <w:sz w:val="18"/>
                <w:szCs w:val="18"/>
              </w:rPr>
              <w:t>Всего</w:t>
            </w:r>
          </w:p>
        </w:tc>
        <w:tc>
          <w:tcPr>
            <w:tcW w:w="1139" w:type="dxa"/>
            <w:tcBorders>
              <w:top w:val="single" w:sz="4" w:space="0" w:color="auto"/>
              <w:left w:val="single" w:sz="4" w:space="0" w:color="auto"/>
              <w:bottom w:val="single" w:sz="4" w:space="0" w:color="auto"/>
              <w:right w:val="single" w:sz="4" w:space="0" w:color="auto"/>
            </w:tcBorders>
          </w:tcPr>
          <w:p w:rsidR="004621A0" w:rsidRPr="00D07A90" w:rsidRDefault="00CA491A" w:rsidP="00FF646C">
            <w:pPr>
              <w:jc w:val="center"/>
              <w:rPr>
                <w:sz w:val="18"/>
                <w:szCs w:val="18"/>
              </w:rPr>
            </w:pPr>
            <w:r>
              <w:rPr>
                <w:sz w:val="18"/>
                <w:szCs w:val="18"/>
              </w:rPr>
              <w:t>7371,</w:t>
            </w:r>
            <w:r w:rsidR="00FF646C">
              <w:rPr>
                <w:sz w:val="18"/>
                <w:szCs w:val="18"/>
              </w:rPr>
              <w:t>9</w:t>
            </w:r>
          </w:p>
        </w:tc>
        <w:tc>
          <w:tcPr>
            <w:tcW w:w="567" w:type="dxa"/>
            <w:tcBorders>
              <w:top w:val="single" w:sz="4" w:space="0" w:color="auto"/>
              <w:left w:val="single" w:sz="4" w:space="0" w:color="auto"/>
              <w:bottom w:val="single" w:sz="4" w:space="0" w:color="auto"/>
              <w:right w:val="single" w:sz="4" w:space="0" w:color="auto"/>
            </w:tcBorders>
          </w:tcPr>
          <w:p w:rsidR="004621A0" w:rsidRPr="00D07A90" w:rsidRDefault="004621A0" w:rsidP="005C79DF">
            <w:pPr>
              <w:jc w:val="center"/>
              <w:rPr>
                <w:sz w:val="18"/>
                <w:szCs w:val="18"/>
              </w:rPr>
            </w:pPr>
            <w:r w:rsidRPr="00D07A90">
              <w:rPr>
                <w:sz w:val="18"/>
                <w:szCs w:val="18"/>
              </w:rPr>
              <w:t>0,0</w:t>
            </w:r>
          </w:p>
        </w:tc>
        <w:tc>
          <w:tcPr>
            <w:tcW w:w="1133" w:type="dxa"/>
            <w:tcBorders>
              <w:top w:val="single" w:sz="4" w:space="0" w:color="auto"/>
              <w:left w:val="single" w:sz="4" w:space="0" w:color="auto"/>
              <w:bottom w:val="single" w:sz="4" w:space="0" w:color="auto"/>
              <w:right w:val="single" w:sz="4" w:space="0" w:color="auto"/>
            </w:tcBorders>
          </w:tcPr>
          <w:p w:rsidR="004621A0" w:rsidRPr="00D07A90" w:rsidRDefault="004621A0" w:rsidP="005C79DF">
            <w:pPr>
              <w:jc w:val="center"/>
              <w:rPr>
                <w:sz w:val="18"/>
                <w:szCs w:val="18"/>
              </w:rPr>
            </w:pPr>
            <w:r>
              <w:rPr>
                <w:sz w:val="18"/>
                <w:szCs w:val="18"/>
              </w:rPr>
              <w:t>0,0</w:t>
            </w:r>
          </w:p>
        </w:tc>
        <w:tc>
          <w:tcPr>
            <w:tcW w:w="1134" w:type="dxa"/>
            <w:tcBorders>
              <w:top w:val="single" w:sz="4" w:space="0" w:color="auto"/>
              <w:left w:val="single" w:sz="4" w:space="0" w:color="auto"/>
              <w:bottom w:val="single" w:sz="4" w:space="0" w:color="auto"/>
              <w:right w:val="single" w:sz="4" w:space="0" w:color="auto"/>
            </w:tcBorders>
          </w:tcPr>
          <w:p w:rsidR="004621A0" w:rsidRPr="00D07A90" w:rsidRDefault="00CA491A" w:rsidP="00FF646C">
            <w:pPr>
              <w:jc w:val="center"/>
              <w:rPr>
                <w:sz w:val="18"/>
                <w:szCs w:val="18"/>
              </w:rPr>
            </w:pPr>
            <w:r>
              <w:rPr>
                <w:sz w:val="18"/>
                <w:szCs w:val="18"/>
              </w:rPr>
              <w:t>7371,</w:t>
            </w:r>
            <w:r w:rsidR="00FF646C">
              <w:rPr>
                <w:sz w:val="18"/>
                <w:szCs w:val="18"/>
              </w:rPr>
              <w:t>9</w:t>
            </w:r>
          </w:p>
        </w:tc>
        <w:tc>
          <w:tcPr>
            <w:tcW w:w="709" w:type="dxa"/>
            <w:tcBorders>
              <w:top w:val="single" w:sz="4" w:space="0" w:color="auto"/>
              <w:left w:val="single" w:sz="4" w:space="0" w:color="auto"/>
              <w:bottom w:val="single" w:sz="4" w:space="0" w:color="auto"/>
              <w:right w:val="single" w:sz="4" w:space="0" w:color="auto"/>
            </w:tcBorders>
          </w:tcPr>
          <w:p w:rsidR="004621A0" w:rsidRPr="00D07A90" w:rsidRDefault="004621A0" w:rsidP="005C79DF">
            <w:pPr>
              <w:jc w:val="center"/>
              <w:rPr>
                <w:sz w:val="18"/>
                <w:szCs w:val="18"/>
              </w:rPr>
            </w:pPr>
            <w:r w:rsidRPr="00D07A90">
              <w:rPr>
                <w:sz w:val="18"/>
                <w:szCs w:val="18"/>
              </w:rPr>
              <w:t>0,0</w:t>
            </w:r>
          </w:p>
        </w:tc>
        <w:tc>
          <w:tcPr>
            <w:tcW w:w="1276" w:type="dxa"/>
            <w:vMerge/>
            <w:tcBorders>
              <w:left w:val="single" w:sz="4" w:space="0" w:color="auto"/>
              <w:right w:val="single" w:sz="4" w:space="0" w:color="auto"/>
            </w:tcBorders>
            <w:vAlign w:val="center"/>
          </w:tcPr>
          <w:p w:rsidR="004621A0" w:rsidRPr="00D07A90" w:rsidRDefault="004621A0" w:rsidP="005C79DF">
            <w:pPr>
              <w:rPr>
                <w:sz w:val="18"/>
                <w:szCs w:val="18"/>
              </w:rPr>
            </w:pPr>
          </w:p>
        </w:tc>
        <w:tc>
          <w:tcPr>
            <w:tcW w:w="1407" w:type="dxa"/>
            <w:vMerge/>
            <w:tcBorders>
              <w:left w:val="single" w:sz="4" w:space="0" w:color="auto"/>
              <w:right w:val="single" w:sz="4" w:space="0" w:color="auto"/>
            </w:tcBorders>
            <w:vAlign w:val="center"/>
          </w:tcPr>
          <w:p w:rsidR="004621A0" w:rsidRPr="00D07A90" w:rsidRDefault="004621A0" w:rsidP="005C79DF">
            <w:pPr>
              <w:rPr>
                <w:sz w:val="18"/>
                <w:szCs w:val="18"/>
              </w:rPr>
            </w:pPr>
          </w:p>
        </w:tc>
      </w:tr>
      <w:tr w:rsidR="00FF646C" w:rsidRPr="00D07A90" w:rsidTr="005C79DF">
        <w:tc>
          <w:tcPr>
            <w:tcW w:w="562" w:type="dxa"/>
            <w:vMerge w:val="restart"/>
            <w:tcBorders>
              <w:left w:val="single" w:sz="4" w:space="0" w:color="auto"/>
              <w:right w:val="single" w:sz="4" w:space="0" w:color="auto"/>
            </w:tcBorders>
            <w:vAlign w:val="center"/>
          </w:tcPr>
          <w:p w:rsidR="00FF646C" w:rsidRPr="00D07A90" w:rsidRDefault="00FF646C" w:rsidP="005C79DF">
            <w:pPr>
              <w:rPr>
                <w:sz w:val="18"/>
                <w:szCs w:val="18"/>
              </w:rPr>
            </w:pPr>
          </w:p>
        </w:tc>
        <w:tc>
          <w:tcPr>
            <w:tcW w:w="1134" w:type="dxa"/>
            <w:vMerge w:val="restart"/>
            <w:tcBorders>
              <w:left w:val="single" w:sz="4" w:space="0" w:color="auto"/>
              <w:right w:val="single" w:sz="4" w:space="0" w:color="auto"/>
            </w:tcBorders>
          </w:tcPr>
          <w:p w:rsidR="00FF646C" w:rsidRPr="00D07A90" w:rsidRDefault="00FF646C" w:rsidP="005C79DF">
            <w:pPr>
              <w:rPr>
                <w:sz w:val="18"/>
                <w:szCs w:val="18"/>
              </w:rPr>
            </w:pPr>
            <w:r w:rsidRPr="00D07A90">
              <w:rPr>
                <w:sz w:val="18"/>
                <w:szCs w:val="18"/>
              </w:rPr>
              <w:t>ИТОГО</w:t>
            </w:r>
          </w:p>
        </w:tc>
        <w:tc>
          <w:tcPr>
            <w:tcW w:w="436" w:type="dxa"/>
            <w:vMerge w:val="restart"/>
            <w:tcBorders>
              <w:left w:val="single" w:sz="4" w:space="0" w:color="auto"/>
              <w:right w:val="single" w:sz="4" w:space="0" w:color="auto"/>
            </w:tcBorders>
            <w:vAlign w:val="center"/>
          </w:tcPr>
          <w:p w:rsidR="00FF646C" w:rsidRPr="00D07A90" w:rsidRDefault="00FF646C" w:rsidP="005C79DF">
            <w:pPr>
              <w:rPr>
                <w:sz w:val="18"/>
                <w:szCs w:val="18"/>
              </w:rPr>
            </w:pPr>
          </w:p>
        </w:tc>
        <w:tc>
          <w:tcPr>
            <w:tcW w:w="710" w:type="dxa"/>
            <w:tcBorders>
              <w:top w:val="single" w:sz="4" w:space="0" w:color="auto"/>
              <w:left w:val="single" w:sz="4" w:space="0" w:color="auto"/>
              <w:bottom w:val="single" w:sz="4" w:space="0" w:color="auto"/>
              <w:right w:val="single" w:sz="4" w:space="0" w:color="auto"/>
            </w:tcBorders>
          </w:tcPr>
          <w:p w:rsidR="00FF646C" w:rsidRPr="00D07A90" w:rsidRDefault="00FF646C" w:rsidP="005C79DF">
            <w:pPr>
              <w:rPr>
                <w:sz w:val="18"/>
                <w:szCs w:val="18"/>
              </w:rPr>
            </w:pPr>
            <w:r w:rsidRPr="00D07A90">
              <w:rPr>
                <w:sz w:val="18"/>
                <w:szCs w:val="18"/>
              </w:rPr>
              <w:t>202</w:t>
            </w:r>
            <w:r>
              <w:rPr>
                <w:sz w:val="18"/>
                <w:szCs w:val="18"/>
              </w:rPr>
              <w:t>1</w:t>
            </w:r>
          </w:p>
        </w:tc>
        <w:tc>
          <w:tcPr>
            <w:tcW w:w="1139" w:type="dxa"/>
            <w:tcBorders>
              <w:top w:val="single" w:sz="4" w:space="0" w:color="auto"/>
              <w:left w:val="single" w:sz="4" w:space="0" w:color="auto"/>
              <w:bottom w:val="single" w:sz="4" w:space="0" w:color="auto"/>
              <w:right w:val="single" w:sz="4" w:space="0" w:color="auto"/>
            </w:tcBorders>
          </w:tcPr>
          <w:p w:rsidR="00FF646C" w:rsidRPr="00D07A90" w:rsidRDefault="00FF646C" w:rsidP="003B4096">
            <w:pPr>
              <w:jc w:val="center"/>
              <w:rPr>
                <w:sz w:val="18"/>
                <w:szCs w:val="18"/>
              </w:rPr>
            </w:pPr>
            <w:r>
              <w:rPr>
                <w:sz w:val="18"/>
                <w:szCs w:val="18"/>
              </w:rPr>
              <w:t>2457,3</w:t>
            </w:r>
          </w:p>
        </w:tc>
        <w:tc>
          <w:tcPr>
            <w:tcW w:w="567" w:type="dxa"/>
            <w:tcBorders>
              <w:top w:val="single" w:sz="4" w:space="0" w:color="auto"/>
              <w:left w:val="single" w:sz="4" w:space="0" w:color="auto"/>
              <w:bottom w:val="single" w:sz="4" w:space="0" w:color="auto"/>
              <w:right w:val="single" w:sz="4" w:space="0" w:color="auto"/>
            </w:tcBorders>
          </w:tcPr>
          <w:p w:rsidR="00FF646C" w:rsidRPr="00D07A90" w:rsidRDefault="00FF646C" w:rsidP="003B4096">
            <w:pPr>
              <w:jc w:val="center"/>
              <w:rPr>
                <w:sz w:val="18"/>
                <w:szCs w:val="18"/>
              </w:rPr>
            </w:pPr>
            <w:r w:rsidRPr="00D07A90">
              <w:rPr>
                <w:sz w:val="18"/>
                <w:szCs w:val="18"/>
              </w:rPr>
              <w:t>0,0</w:t>
            </w:r>
          </w:p>
        </w:tc>
        <w:tc>
          <w:tcPr>
            <w:tcW w:w="1133" w:type="dxa"/>
            <w:tcBorders>
              <w:top w:val="single" w:sz="4" w:space="0" w:color="auto"/>
              <w:left w:val="single" w:sz="4" w:space="0" w:color="auto"/>
              <w:bottom w:val="single" w:sz="4" w:space="0" w:color="auto"/>
              <w:right w:val="single" w:sz="4" w:space="0" w:color="auto"/>
            </w:tcBorders>
          </w:tcPr>
          <w:p w:rsidR="00FF646C" w:rsidRPr="00D07A90" w:rsidRDefault="00FF646C" w:rsidP="003B4096">
            <w:pPr>
              <w:jc w:val="center"/>
              <w:rPr>
                <w:sz w:val="18"/>
                <w:szCs w:val="18"/>
              </w:rPr>
            </w:pPr>
            <w:r>
              <w:rPr>
                <w:sz w:val="18"/>
                <w:szCs w:val="18"/>
              </w:rPr>
              <w:t>0,0</w:t>
            </w:r>
          </w:p>
        </w:tc>
        <w:tc>
          <w:tcPr>
            <w:tcW w:w="1134" w:type="dxa"/>
            <w:tcBorders>
              <w:top w:val="single" w:sz="4" w:space="0" w:color="auto"/>
              <w:left w:val="single" w:sz="4" w:space="0" w:color="auto"/>
              <w:bottom w:val="single" w:sz="4" w:space="0" w:color="auto"/>
              <w:right w:val="single" w:sz="4" w:space="0" w:color="auto"/>
            </w:tcBorders>
          </w:tcPr>
          <w:p w:rsidR="00FF646C" w:rsidRPr="00D07A90" w:rsidRDefault="00FF646C" w:rsidP="003B4096">
            <w:pPr>
              <w:jc w:val="center"/>
              <w:rPr>
                <w:sz w:val="18"/>
                <w:szCs w:val="18"/>
              </w:rPr>
            </w:pPr>
            <w:r>
              <w:rPr>
                <w:sz w:val="18"/>
                <w:szCs w:val="18"/>
              </w:rPr>
              <w:t>2457,3</w:t>
            </w:r>
          </w:p>
        </w:tc>
        <w:tc>
          <w:tcPr>
            <w:tcW w:w="709" w:type="dxa"/>
            <w:tcBorders>
              <w:top w:val="single" w:sz="4" w:space="0" w:color="auto"/>
              <w:left w:val="single" w:sz="4" w:space="0" w:color="auto"/>
              <w:bottom w:val="single" w:sz="4" w:space="0" w:color="auto"/>
              <w:right w:val="single" w:sz="4" w:space="0" w:color="auto"/>
            </w:tcBorders>
          </w:tcPr>
          <w:p w:rsidR="00FF646C" w:rsidRPr="00D07A90" w:rsidRDefault="00FF646C" w:rsidP="005C79DF">
            <w:pPr>
              <w:jc w:val="center"/>
              <w:rPr>
                <w:sz w:val="18"/>
                <w:szCs w:val="18"/>
              </w:rPr>
            </w:pPr>
            <w:r w:rsidRPr="00D07A90">
              <w:rPr>
                <w:sz w:val="18"/>
                <w:szCs w:val="18"/>
              </w:rPr>
              <w:t>0,00</w:t>
            </w:r>
          </w:p>
        </w:tc>
        <w:tc>
          <w:tcPr>
            <w:tcW w:w="1276" w:type="dxa"/>
            <w:vMerge w:val="restart"/>
            <w:tcBorders>
              <w:left w:val="single" w:sz="4" w:space="0" w:color="auto"/>
              <w:right w:val="single" w:sz="4" w:space="0" w:color="auto"/>
            </w:tcBorders>
            <w:vAlign w:val="center"/>
          </w:tcPr>
          <w:p w:rsidR="00043D36" w:rsidRDefault="00043D36" w:rsidP="00043D36">
            <w:pPr>
              <w:jc w:val="center"/>
              <w:rPr>
                <w:sz w:val="18"/>
                <w:szCs w:val="18"/>
              </w:rPr>
            </w:pPr>
          </w:p>
          <w:p w:rsidR="00FF646C" w:rsidRDefault="00043D36" w:rsidP="00043D36">
            <w:pPr>
              <w:jc w:val="center"/>
              <w:rPr>
                <w:sz w:val="18"/>
                <w:szCs w:val="18"/>
              </w:rPr>
            </w:pPr>
            <w:r>
              <w:rPr>
                <w:sz w:val="18"/>
                <w:szCs w:val="18"/>
              </w:rPr>
              <w:t>х</w:t>
            </w:r>
          </w:p>
          <w:p w:rsidR="00043D36" w:rsidRPr="00D07A90" w:rsidRDefault="00043D36" w:rsidP="00043D36">
            <w:pPr>
              <w:jc w:val="center"/>
              <w:rPr>
                <w:sz w:val="18"/>
                <w:szCs w:val="18"/>
              </w:rPr>
            </w:pPr>
          </w:p>
        </w:tc>
        <w:tc>
          <w:tcPr>
            <w:tcW w:w="1407" w:type="dxa"/>
            <w:vMerge w:val="restart"/>
            <w:tcBorders>
              <w:left w:val="single" w:sz="4" w:space="0" w:color="auto"/>
              <w:right w:val="single" w:sz="4" w:space="0" w:color="auto"/>
            </w:tcBorders>
            <w:vAlign w:val="center"/>
          </w:tcPr>
          <w:p w:rsidR="00FF646C" w:rsidRPr="00D07A90" w:rsidRDefault="00043D36" w:rsidP="00043D36">
            <w:pPr>
              <w:jc w:val="center"/>
              <w:rPr>
                <w:sz w:val="18"/>
                <w:szCs w:val="18"/>
              </w:rPr>
            </w:pPr>
            <w:r>
              <w:rPr>
                <w:sz w:val="18"/>
                <w:szCs w:val="18"/>
              </w:rPr>
              <w:t>х</w:t>
            </w:r>
          </w:p>
        </w:tc>
      </w:tr>
      <w:tr w:rsidR="00FF646C" w:rsidRPr="00D07A90" w:rsidTr="005C79DF">
        <w:trPr>
          <w:trHeight w:val="197"/>
        </w:trPr>
        <w:tc>
          <w:tcPr>
            <w:tcW w:w="562" w:type="dxa"/>
            <w:vMerge/>
            <w:tcBorders>
              <w:left w:val="single" w:sz="4" w:space="0" w:color="auto"/>
              <w:right w:val="single" w:sz="4" w:space="0" w:color="auto"/>
            </w:tcBorders>
            <w:vAlign w:val="center"/>
          </w:tcPr>
          <w:p w:rsidR="00FF646C" w:rsidRPr="00D07A90" w:rsidRDefault="00FF646C" w:rsidP="005C79DF">
            <w:pPr>
              <w:rPr>
                <w:sz w:val="18"/>
                <w:szCs w:val="18"/>
              </w:rPr>
            </w:pPr>
          </w:p>
        </w:tc>
        <w:tc>
          <w:tcPr>
            <w:tcW w:w="1134" w:type="dxa"/>
            <w:vMerge/>
            <w:tcBorders>
              <w:left w:val="single" w:sz="4" w:space="0" w:color="auto"/>
              <w:right w:val="single" w:sz="4" w:space="0" w:color="auto"/>
            </w:tcBorders>
            <w:vAlign w:val="center"/>
          </w:tcPr>
          <w:p w:rsidR="00FF646C" w:rsidRPr="00D07A90" w:rsidRDefault="00FF646C" w:rsidP="005C79DF">
            <w:pPr>
              <w:rPr>
                <w:sz w:val="18"/>
                <w:szCs w:val="18"/>
              </w:rPr>
            </w:pPr>
          </w:p>
        </w:tc>
        <w:tc>
          <w:tcPr>
            <w:tcW w:w="436" w:type="dxa"/>
            <w:vMerge/>
            <w:tcBorders>
              <w:left w:val="single" w:sz="4" w:space="0" w:color="auto"/>
              <w:right w:val="single" w:sz="4" w:space="0" w:color="auto"/>
            </w:tcBorders>
            <w:vAlign w:val="center"/>
          </w:tcPr>
          <w:p w:rsidR="00FF646C" w:rsidRPr="00D07A90" w:rsidRDefault="00FF646C" w:rsidP="005C79DF">
            <w:pPr>
              <w:rPr>
                <w:sz w:val="18"/>
                <w:szCs w:val="18"/>
              </w:rPr>
            </w:pPr>
          </w:p>
        </w:tc>
        <w:tc>
          <w:tcPr>
            <w:tcW w:w="710" w:type="dxa"/>
            <w:tcBorders>
              <w:top w:val="single" w:sz="4" w:space="0" w:color="auto"/>
              <w:left w:val="single" w:sz="4" w:space="0" w:color="auto"/>
              <w:right w:val="single" w:sz="4" w:space="0" w:color="auto"/>
            </w:tcBorders>
          </w:tcPr>
          <w:p w:rsidR="00FF646C" w:rsidRPr="00D07A90" w:rsidRDefault="00FF646C" w:rsidP="005C79DF">
            <w:pPr>
              <w:rPr>
                <w:sz w:val="18"/>
                <w:szCs w:val="18"/>
              </w:rPr>
            </w:pPr>
            <w:r w:rsidRPr="00D07A90">
              <w:rPr>
                <w:sz w:val="18"/>
                <w:szCs w:val="18"/>
              </w:rPr>
              <w:t>202</w:t>
            </w:r>
            <w:r>
              <w:rPr>
                <w:sz w:val="18"/>
                <w:szCs w:val="18"/>
              </w:rPr>
              <w:t>2</w:t>
            </w:r>
          </w:p>
        </w:tc>
        <w:tc>
          <w:tcPr>
            <w:tcW w:w="1139" w:type="dxa"/>
            <w:tcBorders>
              <w:top w:val="single" w:sz="4" w:space="0" w:color="auto"/>
              <w:left w:val="single" w:sz="4" w:space="0" w:color="auto"/>
              <w:right w:val="single" w:sz="4" w:space="0" w:color="auto"/>
            </w:tcBorders>
          </w:tcPr>
          <w:p w:rsidR="00FF646C" w:rsidRPr="00D07A90" w:rsidRDefault="00FF646C" w:rsidP="003B4096">
            <w:pPr>
              <w:jc w:val="center"/>
              <w:rPr>
                <w:sz w:val="18"/>
                <w:szCs w:val="18"/>
              </w:rPr>
            </w:pPr>
            <w:r>
              <w:rPr>
                <w:sz w:val="18"/>
                <w:szCs w:val="18"/>
              </w:rPr>
              <w:t>2457,3</w:t>
            </w:r>
          </w:p>
        </w:tc>
        <w:tc>
          <w:tcPr>
            <w:tcW w:w="567" w:type="dxa"/>
            <w:tcBorders>
              <w:top w:val="single" w:sz="4" w:space="0" w:color="auto"/>
              <w:left w:val="single" w:sz="4" w:space="0" w:color="auto"/>
              <w:right w:val="single" w:sz="4" w:space="0" w:color="auto"/>
            </w:tcBorders>
          </w:tcPr>
          <w:p w:rsidR="00FF646C" w:rsidRPr="00D07A90" w:rsidRDefault="00FF646C" w:rsidP="003B4096">
            <w:pPr>
              <w:jc w:val="center"/>
              <w:rPr>
                <w:sz w:val="18"/>
                <w:szCs w:val="18"/>
              </w:rPr>
            </w:pPr>
            <w:r w:rsidRPr="00D07A90">
              <w:rPr>
                <w:sz w:val="18"/>
                <w:szCs w:val="18"/>
              </w:rPr>
              <w:t>0,0</w:t>
            </w:r>
          </w:p>
        </w:tc>
        <w:tc>
          <w:tcPr>
            <w:tcW w:w="1133" w:type="dxa"/>
            <w:tcBorders>
              <w:top w:val="single" w:sz="4" w:space="0" w:color="auto"/>
              <w:left w:val="single" w:sz="4" w:space="0" w:color="auto"/>
              <w:right w:val="single" w:sz="4" w:space="0" w:color="auto"/>
            </w:tcBorders>
          </w:tcPr>
          <w:p w:rsidR="00FF646C" w:rsidRPr="00D07A90" w:rsidRDefault="00FF646C" w:rsidP="003B4096">
            <w:pPr>
              <w:jc w:val="center"/>
              <w:rPr>
                <w:sz w:val="18"/>
                <w:szCs w:val="18"/>
              </w:rPr>
            </w:pPr>
            <w:r>
              <w:rPr>
                <w:sz w:val="18"/>
                <w:szCs w:val="18"/>
              </w:rPr>
              <w:t>0,0</w:t>
            </w:r>
          </w:p>
        </w:tc>
        <w:tc>
          <w:tcPr>
            <w:tcW w:w="1134" w:type="dxa"/>
            <w:tcBorders>
              <w:top w:val="single" w:sz="4" w:space="0" w:color="auto"/>
              <w:left w:val="single" w:sz="4" w:space="0" w:color="auto"/>
              <w:right w:val="single" w:sz="4" w:space="0" w:color="auto"/>
            </w:tcBorders>
          </w:tcPr>
          <w:p w:rsidR="00FF646C" w:rsidRPr="00D07A90" w:rsidRDefault="00FF646C" w:rsidP="003B4096">
            <w:pPr>
              <w:jc w:val="center"/>
              <w:rPr>
                <w:sz w:val="18"/>
                <w:szCs w:val="18"/>
              </w:rPr>
            </w:pPr>
            <w:r>
              <w:rPr>
                <w:sz w:val="18"/>
                <w:szCs w:val="18"/>
              </w:rPr>
              <w:t>2457,3</w:t>
            </w:r>
          </w:p>
        </w:tc>
        <w:tc>
          <w:tcPr>
            <w:tcW w:w="709" w:type="dxa"/>
            <w:tcBorders>
              <w:top w:val="single" w:sz="4" w:space="0" w:color="auto"/>
              <w:left w:val="single" w:sz="4" w:space="0" w:color="auto"/>
              <w:bottom w:val="single" w:sz="4" w:space="0" w:color="auto"/>
              <w:right w:val="single" w:sz="4" w:space="0" w:color="auto"/>
            </w:tcBorders>
          </w:tcPr>
          <w:p w:rsidR="00FF646C" w:rsidRPr="00D07A90" w:rsidRDefault="00FF646C" w:rsidP="005C79DF">
            <w:pPr>
              <w:jc w:val="center"/>
              <w:rPr>
                <w:sz w:val="18"/>
                <w:szCs w:val="18"/>
              </w:rPr>
            </w:pPr>
            <w:r w:rsidRPr="00D07A90">
              <w:rPr>
                <w:sz w:val="18"/>
                <w:szCs w:val="18"/>
              </w:rPr>
              <w:t>0,00</w:t>
            </w:r>
          </w:p>
        </w:tc>
        <w:tc>
          <w:tcPr>
            <w:tcW w:w="1276" w:type="dxa"/>
            <w:vMerge/>
            <w:tcBorders>
              <w:left w:val="single" w:sz="4" w:space="0" w:color="auto"/>
              <w:right w:val="single" w:sz="4" w:space="0" w:color="auto"/>
            </w:tcBorders>
            <w:vAlign w:val="center"/>
          </w:tcPr>
          <w:p w:rsidR="00FF646C" w:rsidRPr="00D07A90" w:rsidRDefault="00FF646C" w:rsidP="005C79DF">
            <w:pPr>
              <w:rPr>
                <w:sz w:val="18"/>
                <w:szCs w:val="18"/>
              </w:rPr>
            </w:pPr>
          </w:p>
        </w:tc>
        <w:tc>
          <w:tcPr>
            <w:tcW w:w="1407" w:type="dxa"/>
            <w:vMerge/>
            <w:tcBorders>
              <w:left w:val="single" w:sz="4" w:space="0" w:color="auto"/>
              <w:right w:val="single" w:sz="4" w:space="0" w:color="auto"/>
            </w:tcBorders>
            <w:vAlign w:val="center"/>
          </w:tcPr>
          <w:p w:rsidR="00FF646C" w:rsidRPr="00D07A90" w:rsidRDefault="00FF646C" w:rsidP="005C79DF">
            <w:pPr>
              <w:rPr>
                <w:sz w:val="18"/>
                <w:szCs w:val="18"/>
              </w:rPr>
            </w:pPr>
          </w:p>
        </w:tc>
      </w:tr>
      <w:tr w:rsidR="00FF646C" w:rsidRPr="00D07A90" w:rsidTr="005C79DF">
        <w:trPr>
          <w:trHeight w:val="150"/>
        </w:trPr>
        <w:tc>
          <w:tcPr>
            <w:tcW w:w="562" w:type="dxa"/>
            <w:vMerge/>
            <w:tcBorders>
              <w:left w:val="single" w:sz="4" w:space="0" w:color="auto"/>
              <w:right w:val="single" w:sz="4" w:space="0" w:color="auto"/>
            </w:tcBorders>
            <w:vAlign w:val="center"/>
          </w:tcPr>
          <w:p w:rsidR="00FF646C" w:rsidRPr="00D07A90" w:rsidRDefault="00FF646C" w:rsidP="005C79DF">
            <w:pPr>
              <w:rPr>
                <w:sz w:val="18"/>
                <w:szCs w:val="18"/>
              </w:rPr>
            </w:pPr>
          </w:p>
        </w:tc>
        <w:tc>
          <w:tcPr>
            <w:tcW w:w="1134" w:type="dxa"/>
            <w:vMerge/>
            <w:tcBorders>
              <w:left w:val="single" w:sz="4" w:space="0" w:color="auto"/>
              <w:right w:val="single" w:sz="4" w:space="0" w:color="auto"/>
            </w:tcBorders>
            <w:vAlign w:val="center"/>
          </w:tcPr>
          <w:p w:rsidR="00FF646C" w:rsidRPr="00D07A90" w:rsidRDefault="00FF646C" w:rsidP="005C79DF">
            <w:pPr>
              <w:rPr>
                <w:sz w:val="18"/>
                <w:szCs w:val="18"/>
              </w:rPr>
            </w:pPr>
          </w:p>
        </w:tc>
        <w:tc>
          <w:tcPr>
            <w:tcW w:w="436" w:type="dxa"/>
            <w:vMerge/>
            <w:tcBorders>
              <w:left w:val="single" w:sz="4" w:space="0" w:color="auto"/>
              <w:right w:val="single" w:sz="4" w:space="0" w:color="auto"/>
            </w:tcBorders>
            <w:vAlign w:val="center"/>
          </w:tcPr>
          <w:p w:rsidR="00FF646C" w:rsidRPr="00D07A90" w:rsidRDefault="00FF646C" w:rsidP="005C79DF">
            <w:pPr>
              <w:rPr>
                <w:sz w:val="18"/>
                <w:szCs w:val="18"/>
              </w:rPr>
            </w:pPr>
          </w:p>
        </w:tc>
        <w:tc>
          <w:tcPr>
            <w:tcW w:w="710" w:type="dxa"/>
            <w:tcBorders>
              <w:left w:val="single" w:sz="4" w:space="0" w:color="auto"/>
              <w:bottom w:val="single" w:sz="4" w:space="0" w:color="auto"/>
              <w:right w:val="single" w:sz="4" w:space="0" w:color="auto"/>
            </w:tcBorders>
          </w:tcPr>
          <w:p w:rsidR="00FF646C" w:rsidRPr="00D07A90" w:rsidRDefault="00FF646C" w:rsidP="005C79DF">
            <w:pPr>
              <w:rPr>
                <w:sz w:val="18"/>
                <w:szCs w:val="18"/>
              </w:rPr>
            </w:pPr>
            <w:r w:rsidRPr="00D07A90">
              <w:rPr>
                <w:sz w:val="18"/>
                <w:szCs w:val="18"/>
              </w:rPr>
              <w:t>202</w:t>
            </w:r>
            <w:r>
              <w:rPr>
                <w:sz w:val="18"/>
                <w:szCs w:val="18"/>
              </w:rPr>
              <w:t>3</w:t>
            </w:r>
          </w:p>
        </w:tc>
        <w:tc>
          <w:tcPr>
            <w:tcW w:w="1139" w:type="dxa"/>
            <w:tcBorders>
              <w:left w:val="single" w:sz="4" w:space="0" w:color="auto"/>
              <w:bottom w:val="single" w:sz="4" w:space="0" w:color="auto"/>
              <w:right w:val="single" w:sz="4" w:space="0" w:color="auto"/>
            </w:tcBorders>
          </w:tcPr>
          <w:p w:rsidR="00FF646C" w:rsidRPr="00D07A90" w:rsidRDefault="00FF646C" w:rsidP="003B4096">
            <w:pPr>
              <w:jc w:val="center"/>
              <w:rPr>
                <w:sz w:val="18"/>
                <w:szCs w:val="18"/>
              </w:rPr>
            </w:pPr>
            <w:r>
              <w:rPr>
                <w:sz w:val="18"/>
                <w:szCs w:val="18"/>
              </w:rPr>
              <w:t>2457,3</w:t>
            </w:r>
          </w:p>
        </w:tc>
        <w:tc>
          <w:tcPr>
            <w:tcW w:w="567" w:type="dxa"/>
            <w:tcBorders>
              <w:left w:val="single" w:sz="4" w:space="0" w:color="auto"/>
              <w:bottom w:val="single" w:sz="4" w:space="0" w:color="auto"/>
              <w:right w:val="single" w:sz="4" w:space="0" w:color="auto"/>
            </w:tcBorders>
          </w:tcPr>
          <w:p w:rsidR="00FF646C" w:rsidRPr="00D07A90" w:rsidRDefault="00FF646C" w:rsidP="003B4096">
            <w:pPr>
              <w:jc w:val="center"/>
              <w:rPr>
                <w:sz w:val="18"/>
                <w:szCs w:val="18"/>
              </w:rPr>
            </w:pPr>
            <w:r w:rsidRPr="00D07A90">
              <w:rPr>
                <w:sz w:val="18"/>
                <w:szCs w:val="18"/>
              </w:rPr>
              <w:t>0,0</w:t>
            </w:r>
          </w:p>
        </w:tc>
        <w:tc>
          <w:tcPr>
            <w:tcW w:w="1133" w:type="dxa"/>
            <w:tcBorders>
              <w:left w:val="single" w:sz="4" w:space="0" w:color="auto"/>
              <w:bottom w:val="single" w:sz="4" w:space="0" w:color="auto"/>
              <w:right w:val="single" w:sz="4" w:space="0" w:color="auto"/>
            </w:tcBorders>
          </w:tcPr>
          <w:p w:rsidR="00FF646C" w:rsidRPr="00D07A90" w:rsidRDefault="00FF646C" w:rsidP="003B4096">
            <w:pPr>
              <w:jc w:val="center"/>
              <w:rPr>
                <w:sz w:val="18"/>
                <w:szCs w:val="18"/>
              </w:rPr>
            </w:pPr>
            <w:r>
              <w:rPr>
                <w:sz w:val="18"/>
                <w:szCs w:val="18"/>
              </w:rPr>
              <w:t>0,0</w:t>
            </w:r>
          </w:p>
        </w:tc>
        <w:tc>
          <w:tcPr>
            <w:tcW w:w="1134" w:type="dxa"/>
            <w:tcBorders>
              <w:left w:val="single" w:sz="4" w:space="0" w:color="auto"/>
              <w:bottom w:val="single" w:sz="4" w:space="0" w:color="auto"/>
              <w:right w:val="single" w:sz="4" w:space="0" w:color="auto"/>
            </w:tcBorders>
          </w:tcPr>
          <w:p w:rsidR="00FF646C" w:rsidRPr="00D07A90" w:rsidRDefault="00FF646C" w:rsidP="003B4096">
            <w:pPr>
              <w:jc w:val="center"/>
              <w:rPr>
                <w:sz w:val="18"/>
                <w:szCs w:val="18"/>
              </w:rPr>
            </w:pPr>
            <w:r>
              <w:rPr>
                <w:sz w:val="18"/>
                <w:szCs w:val="18"/>
              </w:rPr>
              <w:t>2457,3</w:t>
            </w:r>
          </w:p>
        </w:tc>
        <w:tc>
          <w:tcPr>
            <w:tcW w:w="709" w:type="dxa"/>
            <w:tcBorders>
              <w:top w:val="single" w:sz="4" w:space="0" w:color="auto"/>
              <w:left w:val="single" w:sz="4" w:space="0" w:color="auto"/>
              <w:bottom w:val="single" w:sz="4" w:space="0" w:color="auto"/>
              <w:right w:val="single" w:sz="4" w:space="0" w:color="auto"/>
            </w:tcBorders>
          </w:tcPr>
          <w:p w:rsidR="00FF646C" w:rsidRPr="00D07A90" w:rsidRDefault="00FF646C" w:rsidP="005C79DF">
            <w:pPr>
              <w:jc w:val="center"/>
              <w:rPr>
                <w:sz w:val="18"/>
                <w:szCs w:val="18"/>
              </w:rPr>
            </w:pPr>
            <w:r w:rsidRPr="00D07A90">
              <w:rPr>
                <w:sz w:val="18"/>
                <w:szCs w:val="18"/>
              </w:rPr>
              <w:t>0,00</w:t>
            </w:r>
          </w:p>
        </w:tc>
        <w:tc>
          <w:tcPr>
            <w:tcW w:w="1276" w:type="dxa"/>
            <w:vMerge/>
            <w:tcBorders>
              <w:left w:val="single" w:sz="4" w:space="0" w:color="auto"/>
              <w:right w:val="single" w:sz="4" w:space="0" w:color="auto"/>
            </w:tcBorders>
            <w:vAlign w:val="center"/>
          </w:tcPr>
          <w:p w:rsidR="00FF646C" w:rsidRPr="00D07A90" w:rsidRDefault="00FF646C" w:rsidP="005C79DF">
            <w:pPr>
              <w:rPr>
                <w:sz w:val="18"/>
                <w:szCs w:val="18"/>
              </w:rPr>
            </w:pPr>
          </w:p>
        </w:tc>
        <w:tc>
          <w:tcPr>
            <w:tcW w:w="1407" w:type="dxa"/>
            <w:vMerge/>
            <w:tcBorders>
              <w:left w:val="single" w:sz="4" w:space="0" w:color="auto"/>
              <w:right w:val="single" w:sz="4" w:space="0" w:color="auto"/>
            </w:tcBorders>
            <w:vAlign w:val="center"/>
          </w:tcPr>
          <w:p w:rsidR="00FF646C" w:rsidRPr="00D07A90" w:rsidRDefault="00FF646C" w:rsidP="005C79DF">
            <w:pPr>
              <w:rPr>
                <w:sz w:val="18"/>
                <w:szCs w:val="18"/>
              </w:rPr>
            </w:pPr>
          </w:p>
        </w:tc>
      </w:tr>
      <w:tr w:rsidR="00FF646C" w:rsidRPr="00D07A90" w:rsidTr="005C79DF">
        <w:tc>
          <w:tcPr>
            <w:tcW w:w="562" w:type="dxa"/>
            <w:vMerge/>
            <w:tcBorders>
              <w:left w:val="single" w:sz="4" w:space="0" w:color="auto"/>
              <w:bottom w:val="single" w:sz="4" w:space="0" w:color="auto"/>
              <w:right w:val="single" w:sz="4" w:space="0" w:color="auto"/>
            </w:tcBorders>
            <w:vAlign w:val="center"/>
          </w:tcPr>
          <w:p w:rsidR="00FF646C" w:rsidRPr="00D07A90" w:rsidRDefault="00FF646C" w:rsidP="005C79DF">
            <w:pPr>
              <w:rPr>
                <w:sz w:val="18"/>
                <w:szCs w:val="18"/>
              </w:rPr>
            </w:pPr>
          </w:p>
        </w:tc>
        <w:tc>
          <w:tcPr>
            <w:tcW w:w="1134" w:type="dxa"/>
            <w:vMerge/>
            <w:tcBorders>
              <w:left w:val="single" w:sz="4" w:space="0" w:color="auto"/>
              <w:bottom w:val="single" w:sz="4" w:space="0" w:color="auto"/>
              <w:right w:val="single" w:sz="4" w:space="0" w:color="auto"/>
            </w:tcBorders>
            <w:vAlign w:val="center"/>
          </w:tcPr>
          <w:p w:rsidR="00FF646C" w:rsidRPr="00D07A90" w:rsidRDefault="00FF646C" w:rsidP="005C79DF">
            <w:pPr>
              <w:rPr>
                <w:sz w:val="18"/>
                <w:szCs w:val="18"/>
              </w:rPr>
            </w:pPr>
          </w:p>
        </w:tc>
        <w:tc>
          <w:tcPr>
            <w:tcW w:w="436" w:type="dxa"/>
            <w:vMerge/>
            <w:tcBorders>
              <w:left w:val="single" w:sz="4" w:space="0" w:color="auto"/>
              <w:bottom w:val="single" w:sz="4" w:space="0" w:color="auto"/>
              <w:right w:val="single" w:sz="4" w:space="0" w:color="auto"/>
            </w:tcBorders>
            <w:vAlign w:val="center"/>
          </w:tcPr>
          <w:p w:rsidR="00FF646C" w:rsidRPr="00D07A90" w:rsidRDefault="00FF646C" w:rsidP="005C79DF">
            <w:pPr>
              <w:rPr>
                <w:sz w:val="18"/>
                <w:szCs w:val="18"/>
              </w:rPr>
            </w:pPr>
          </w:p>
        </w:tc>
        <w:tc>
          <w:tcPr>
            <w:tcW w:w="710" w:type="dxa"/>
            <w:tcBorders>
              <w:top w:val="single" w:sz="4" w:space="0" w:color="auto"/>
              <w:left w:val="single" w:sz="4" w:space="0" w:color="auto"/>
              <w:bottom w:val="single" w:sz="4" w:space="0" w:color="auto"/>
              <w:right w:val="single" w:sz="4" w:space="0" w:color="auto"/>
            </w:tcBorders>
          </w:tcPr>
          <w:p w:rsidR="00FF646C" w:rsidRPr="00D07A90" w:rsidRDefault="00FF646C" w:rsidP="005C79DF">
            <w:pPr>
              <w:rPr>
                <w:sz w:val="18"/>
                <w:szCs w:val="18"/>
              </w:rPr>
            </w:pPr>
            <w:r w:rsidRPr="00D07A90">
              <w:rPr>
                <w:sz w:val="18"/>
                <w:szCs w:val="18"/>
              </w:rPr>
              <w:t>Всего</w:t>
            </w:r>
          </w:p>
        </w:tc>
        <w:tc>
          <w:tcPr>
            <w:tcW w:w="1139" w:type="dxa"/>
            <w:tcBorders>
              <w:top w:val="single" w:sz="4" w:space="0" w:color="auto"/>
              <w:left w:val="single" w:sz="4" w:space="0" w:color="auto"/>
              <w:bottom w:val="single" w:sz="4" w:space="0" w:color="auto"/>
              <w:right w:val="single" w:sz="4" w:space="0" w:color="auto"/>
            </w:tcBorders>
          </w:tcPr>
          <w:p w:rsidR="00FF646C" w:rsidRPr="00D07A90" w:rsidRDefault="00FF646C" w:rsidP="003B4096">
            <w:pPr>
              <w:jc w:val="center"/>
              <w:rPr>
                <w:sz w:val="18"/>
                <w:szCs w:val="18"/>
              </w:rPr>
            </w:pPr>
            <w:r>
              <w:rPr>
                <w:sz w:val="18"/>
                <w:szCs w:val="18"/>
              </w:rPr>
              <w:t>7371,9</w:t>
            </w:r>
          </w:p>
        </w:tc>
        <w:tc>
          <w:tcPr>
            <w:tcW w:w="567" w:type="dxa"/>
            <w:tcBorders>
              <w:top w:val="single" w:sz="4" w:space="0" w:color="auto"/>
              <w:left w:val="single" w:sz="4" w:space="0" w:color="auto"/>
              <w:bottom w:val="single" w:sz="4" w:space="0" w:color="auto"/>
              <w:right w:val="single" w:sz="4" w:space="0" w:color="auto"/>
            </w:tcBorders>
          </w:tcPr>
          <w:p w:rsidR="00FF646C" w:rsidRPr="00D07A90" w:rsidRDefault="00FF646C" w:rsidP="003B4096">
            <w:pPr>
              <w:jc w:val="center"/>
              <w:rPr>
                <w:sz w:val="18"/>
                <w:szCs w:val="18"/>
              </w:rPr>
            </w:pPr>
            <w:r w:rsidRPr="00D07A90">
              <w:rPr>
                <w:sz w:val="18"/>
                <w:szCs w:val="18"/>
              </w:rPr>
              <w:t>0,0</w:t>
            </w:r>
          </w:p>
        </w:tc>
        <w:tc>
          <w:tcPr>
            <w:tcW w:w="1133" w:type="dxa"/>
            <w:tcBorders>
              <w:top w:val="single" w:sz="4" w:space="0" w:color="auto"/>
              <w:left w:val="single" w:sz="4" w:space="0" w:color="auto"/>
              <w:bottom w:val="single" w:sz="4" w:space="0" w:color="auto"/>
              <w:right w:val="single" w:sz="4" w:space="0" w:color="auto"/>
            </w:tcBorders>
          </w:tcPr>
          <w:p w:rsidR="00FF646C" w:rsidRPr="00D07A90" w:rsidRDefault="00FF646C" w:rsidP="003B4096">
            <w:pPr>
              <w:jc w:val="center"/>
              <w:rPr>
                <w:sz w:val="18"/>
                <w:szCs w:val="18"/>
              </w:rPr>
            </w:pPr>
            <w:r>
              <w:rPr>
                <w:sz w:val="18"/>
                <w:szCs w:val="18"/>
              </w:rPr>
              <w:t>0,0</w:t>
            </w:r>
          </w:p>
        </w:tc>
        <w:tc>
          <w:tcPr>
            <w:tcW w:w="1134" w:type="dxa"/>
            <w:tcBorders>
              <w:top w:val="single" w:sz="4" w:space="0" w:color="auto"/>
              <w:left w:val="single" w:sz="4" w:space="0" w:color="auto"/>
              <w:bottom w:val="single" w:sz="4" w:space="0" w:color="auto"/>
              <w:right w:val="single" w:sz="4" w:space="0" w:color="auto"/>
            </w:tcBorders>
          </w:tcPr>
          <w:p w:rsidR="00FF646C" w:rsidRPr="00D07A90" w:rsidRDefault="00FF646C" w:rsidP="003B4096">
            <w:pPr>
              <w:jc w:val="center"/>
              <w:rPr>
                <w:sz w:val="18"/>
                <w:szCs w:val="18"/>
              </w:rPr>
            </w:pPr>
            <w:r>
              <w:rPr>
                <w:sz w:val="18"/>
                <w:szCs w:val="18"/>
              </w:rPr>
              <w:t>7371,9</w:t>
            </w:r>
          </w:p>
        </w:tc>
        <w:tc>
          <w:tcPr>
            <w:tcW w:w="709" w:type="dxa"/>
            <w:tcBorders>
              <w:top w:val="single" w:sz="4" w:space="0" w:color="auto"/>
              <w:left w:val="single" w:sz="4" w:space="0" w:color="auto"/>
              <w:bottom w:val="single" w:sz="4" w:space="0" w:color="auto"/>
              <w:right w:val="single" w:sz="4" w:space="0" w:color="auto"/>
            </w:tcBorders>
          </w:tcPr>
          <w:p w:rsidR="00FF646C" w:rsidRPr="00D07A90" w:rsidRDefault="00FF646C" w:rsidP="005C79DF">
            <w:pPr>
              <w:jc w:val="center"/>
              <w:rPr>
                <w:sz w:val="18"/>
                <w:szCs w:val="18"/>
              </w:rPr>
            </w:pPr>
            <w:r w:rsidRPr="00D07A90">
              <w:rPr>
                <w:sz w:val="18"/>
                <w:szCs w:val="18"/>
              </w:rPr>
              <w:t>0,00</w:t>
            </w:r>
          </w:p>
        </w:tc>
        <w:tc>
          <w:tcPr>
            <w:tcW w:w="1276" w:type="dxa"/>
            <w:vMerge/>
            <w:tcBorders>
              <w:left w:val="single" w:sz="4" w:space="0" w:color="auto"/>
              <w:bottom w:val="single" w:sz="4" w:space="0" w:color="auto"/>
              <w:right w:val="single" w:sz="4" w:space="0" w:color="auto"/>
            </w:tcBorders>
            <w:vAlign w:val="center"/>
          </w:tcPr>
          <w:p w:rsidR="00FF646C" w:rsidRPr="00D07A90" w:rsidRDefault="00FF646C" w:rsidP="005C79DF">
            <w:pPr>
              <w:rPr>
                <w:sz w:val="18"/>
                <w:szCs w:val="18"/>
              </w:rPr>
            </w:pPr>
          </w:p>
        </w:tc>
        <w:tc>
          <w:tcPr>
            <w:tcW w:w="1407" w:type="dxa"/>
            <w:vMerge/>
            <w:tcBorders>
              <w:left w:val="single" w:sz="4" w:space="0" w:color="auto"/>
              <w:bottom w:val="single" w:sz="4" w:space="0" w:color="auto"/>
              <w:right w:val="single" w:sz="4" w:space="0" w:color="auto"/>
            </w:tcBorders>
            <w:vAlign w:val="center"/>
          </w:tcPr>
          <w:p w:rsidR="00FF646C" w:rsidRPr="00D07A90" w:rsidRDefault="00FF646C" w:rsidP="005C79DF">
            <w:pPr>
              <w:rPr>
                <w:sz w:val="18"/>
                <w:szCs w:val="18"/>
              </w:rPr>
            </w:pPr>
          </w:p>
        </w:tc>
      </w:tr>
    </w:tbl>
    <w:p w:rsidR="004621A0" w:rsidRPr="009A3809" w:rsidRDefault="004621A0" w:rsidP="004621A0">
      <w:pPr>
        <w:widowControl w:val="0"/>
        <w:autoSpaceDE w:val="0"/>
        <w:autoSpaceDN w:val="0"/>
        <w:adjustRightInd w:val="0"/>
        <w:ind w:firstLine="708"/>
        <w:jc w:val="center"/>
        <w:rPr>
          <w:bCs/>
          <w:sz w:val="28"/>
          <w:szCs w:val="28"/>
        </w:rPr>
      </w:pPr>
    </w:p>
    <w:p w:rsidR="004621A0" w:rsidRPr="00A3102F" w:rsidRDefault="004621A0" w:rsidP="004621A0">
      <w:pPr>
        <w:widowControl w:val="0"/>
        <w:autoSpaceDE w:val="0"/>
        <w:autoSpaceDN w:val="0"/>
        <w:adjustRightInd w:val="0"/>
        <w:ind w:firstLine="708"/>
        <w:jc w:val="center"/>
        <w:outlineLvl w:val="0"/>
        <w:rPr>
          <w:b/>
          <w:bCs/>
          <w:sz w:val="28"/>
          <w:szCs w:val="28"/>
        </w:rPr>
      </w:pPr>
      <w:r w:rsidRPr="00A3102F">
        <w:rPr>
          <w:b/>
          <w:bCs/>
          <w:sz w:val="28"/>
          <w:szCs w:val="28"/>
        </w:rPr>
        <w:t>Обоснование ресурсного обеспечения подпрограммы</w:t>
      </w:r>
    </w:p>
    <w:p w:rsidR="004621A0" w:rsidRPr="00A3102F" w:rsidRDefault="004621A0" w:rsidP="004621A0">
      <w:pPr>
        <w:widowControl w:val="0"/>
        <w:autoSpaceDE w:val="0"/>
        <w:autoSpaceDN w:val="0"/>
        <w:adjustRightInd w:val="0"/>
        <w:rPr>
          <w:b/>
          <w:bCs/>
          <w:sz w:val="28"/>
          <w:szCs w:val="28"/>
        </w:rPr>
      </w:pPr>
    </w:p>
    <w:p w:rsidR="004621A0" w:rsidRPr="00A3102F" w:rsidRDefault="004621A0" w:rsidP="004621A0">
      <w:pPr>
        <w:ind w:firstLine="851"/>
        <w:jc w:val="both"/>
        <w:rPr>
          <w:color w:val="000000"/>
          <w:sz w:val="28"/>
          <w:szCs w:val="28"/>
        </w:rPr>
      </w:pPr>
      <w:r w:rsidRPr="00A3102F">
        <w:rPr>
          <w:sz w:val="28"/>
          <w:szCs w:val="28"/>
        </w:rPr>
        <w:t xml:space="preserve">Финансирование мероприятий </w:t>
      </w:r>
      <w:r>
        <w:rPr>
          <w:sz w:val="28"/>
          <w:szCs w:val="28"/>
        </w:rPr>
        <w:t>под</w:t>
      </w:r>
      <w:r w:rsidRPr="00A3102F">
        <w:rPr>
          <w:sz w:val="28"/>
          <w:szCs w:val="28"/>
        </w:rPr>
        <w:t xml:space="preserve">программы </w:t>
      </w:r>
      <w:r w:rsidR="005542B5">
        <w:rPr>
          <w:sz w:val="28"/>
          <w:szCs w:val="28"/>
        </w:rPr>
        <w:t xml:space="preserve">предполагается </w:t>
      </w:r>
      <w:r w:rsidRPr="00A3102F">
        <w:rPr>
          <w:sz w:val="28"/>
          <w:szCs w:val="28"/>
        </w:rPr>
        <w:t>осуществ</w:t>
      </w:r>
      <w:r w:rsidR="005542B5">
        <w:rPr>
          <w:sz w:val="28"/>
          <w:szCs w:val="28"/>
        </w:rPr>
        <w:t>ить</w:t>
      </w:r>
      <w:r w:rsidRPr="00A3102F">
        <w:rPr>
          <w:sz w:val="28"/>
          <w:szCs w:val="28"/>
        </w:rPr>
        <w:t xml:space="preserve"> за счет сре</w:t>
      </w:r>
      <w:proofErr w:type="gramStart"/>
      <w:r w:rsidRPr="00A3102F">
        <w:rPr>
          <w:sz w:val="28"/>
          <w:szCs w:val="28"/>
        </w:rPr>
        <w:t xml:space="preserve">дств </w:t>
      </w:r>
      <w:r w:rsidR="005542B5">
        <w:rPr>
          <w:sz w:val="28"/>
          <w:szCs w:val="28"/>
        </w:rPr>
        <w:t>кр</w:t>
      </w:r>
      <w:proofErr w:type="gramEnd"/>
      <w:r w:rsidR="005542B5">
        <w:rPr>
          <w:sz w:val="28"/>
          <w:szCs w:val="28"/>
        </w:rPr>
        <w:t>аевого бюджета</w:t>
      </w:r>
      <w:r w:rsidR="0021745B">
        <w:rPr>
          <w:sz w:val="28"/>
          <w:szCs w:val="28"/>
        </w:rPr>
        <w:t xml:space="preserve"> и бюджета</w:t>
      </w:r>
      <w:r w:rsidR="005542B5" w:rsidRPr="00A3102F">
        <w:rPr>
          <w:sz w:val="28"/>
          <w:szCs w:val="28"/>
        </w:rPr>
        <w:t xml:space="preserve"> </w:t>
      </w:r>
      <w:r w:rsidRPr="00A3102F">
        <w:rPr>
          <w:sz w:val="28"/>
          <w:szCs w:val="28"/>
        </w:rPr>
        <w:t>муниципального образования Темрюкский район</w:t>
      </w:r>
      <w:r w:rsidR="005542B5">
        <w:rPr>
          <w:sz w:val="28"/>
          <w:szCs w:val="28"/>
        </w:rPr>
        <w:t xml:space="preserve"> (софинансирование)</w:t>
      </w:r>
      <w:r w:rsidRPr="00A3102F">
        <w:rPr>
          <w:color w:val="000000"/>
          <w:sz w:val="28"/>
          <w:szCs w:val="28"/>
        </w:rPr>
        <w:t>.</w:t>
      </w:r>
    </w:p>
    <w:p w:rsidR="004621A0" w:rsidRPr="00A3102F" w:rsidRDefault="004621A0" w:rsidP="004621A0">
      <w:pPr>
        <w:ind w:firstLine="851"/>
        <w:jc w:val="both"/>
        <w:rPr>
          <w:color w:val="000000"/>
          <w:sz w:val="28"/>
          <w:szCs w:val="28"/>
        </w:rPr>
      </w:pPr>
    </w:p>
    <w:p w:rsidR="004621A0" w:rsidRPr="00A3102F" w:rsidRDefault="004621A0" w:rsidP="004621A0">
      <w:pPr>
        <w:ind w:firstLine="709"/>
        <w:jc w:val="center"/>
        <w:rPr>
          <w:b/>
          <w:sz w:val="28"/>
          <w:szCs w:val="28"/>
        </w:rPr>
      </w:pPr>
      <w:r w:rsidRPr="00A3102F">
        <w:rPr>
          <w:b/>
          <w:sz w:val="28"/>
          <w:szCs w:val="28"/>
        </w:rPr>
        <w:t xml:space="preserve">ОБОСНОВАНИЕ  </w:t>
      </w:r>
    </w:p>
    <w:p w:rsidR="004621A0" w:rsidRDefault="004621A0" w:rsidP="004621A0">
      <w:pPr>
        <w:ind w:firstLine="709"/>
        <w:jc w:val="center"/>
        <w:rPr>
          <w:b/>
          <w:sz w:val="28"/>
          <w:szCs w:val="28"/>
        </w:rPr>
      </w:pPr>
      <w:r w:rsidRPr="00A3102F">
        <w:rPr>
          <w:b/>
          <w:sz w:val="28"/>
          <w:szCs w:val="28"/>
        </w:rPr>
        <w:t xml:space="preserve">ресурсного обеспечения </w:t>
      </w:r>
      <w:r>
        <w:rPr>
          <w:b/>
          <w:sz w:val="28"/>
          <w:szCs w:val="28"/>
        </w:rPr>
        <w:t>под</w:t>
      </w:r>
      <w:r w:rsidRPr="00A3102F">
        <w:rPr>
          <w:b/>
          <w:sz w:val="28"/>
          <w:szCs w:val="28"/>
        </w:rPr>
        <w:t xml:space="preserve">программы </w:t>
      </w:r>
    </w:p>
    <w:p w:rsidR="00E96AB4" w:rsidRPr="00103E05" w:rsidRDefault="00E96AB4" w:rsidP="00E96AB4">
      <w:pPr>
        <w:jc w:val="center"/>
        <w:rPr>
          <w:b/>
          <w:bCs/>
          <w:sz w:val="28"/>
          <w:szCs w:val="28"/>
        </w:rPr>
      </w:pPr>
      <w:r w:rsidRPr="00103E05">
        <w:rPr>
          <w:b/>
          <w:sz w:val="28"/>
          <w:szCs w:val="28"/>
        </w:rPr>
        <w:t>«Организация исполнения возложенных полномочий на муниципальное образование Темрюкский район по обращению с твердыми коммунальными отходами»</w:t>
      </w:r>
    </w:p>
    <w:p w:rsidR="004621A0" w:rsidRPr="00A3102F" w:rsidRDefault="004621A0" w:rsidP="004621A0">
      <w:pPr>
        <w:ind w:firstLine="709"/>
        <w:jc w:val="center"/>
        <w:rPr>
          <w:b/>
          <w:sz w:val="28"/>
          <w:szCs w:val="28"/>
        </w:rPr>
      </w:pPr>
    </w:p>
    <w:tbl>
      <w:tblPr>
        <w:tblW w:w="971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74"/>
        <w:gridCol w:w="34"/>
        <w:gridCol w:w="1103"/>
        <w:gridCol w:w="1416"/>
        <w:gridCol w:w="67"/>
        <w:gridCol w:w="1333"/>
        <w:gridCol w:w="17"/>
        <w:gridCol w:w="1381"/>
        <w:gridCol w:w="38"/>
        <w:gridCol w:w="1348"/>
      </w:tblGrid>
      <w:tr w:rsidR="004621A0" w:rsidRPr="00A7637D" w:rsidTr="009A3809">
        <w:tc>
          <w:tcPr>
            <w:tcW w:w="3008" w:type="dxa"/>
            <w:gridSpan w:val="2"/>
            <w:vMerge w:val="restart"/>
            <w:tcBorders>
              <w:top w:val="single" w:sz="4" w:space="0" w:color="auto"/>
              <w:bottom w:val="single" w:sz="4" w:space="0" w:color="auto"/>
              <w:right w:val="single" w:sz="4" w:space="0" w:color="auto"/>
            </w:tcBorders>
          </w:tcPr>
          <w:p w:rsidR="004621A0" w:rsidRPr="00A7637D" w:rsidRDefault="004621A0" w:rsidP="005C79DF">
            <w:pPr>
              <w:jc w:val="center"/>
            </w:pPr>
            <w:r w:rsidRPr="00A7637D">
              <w:t>Годы реализации</w:t>
            </w:r>
          </w:p>
        </w:tc>
        <w:tc>
          <w:tcPr>
            <w:tcW w:w="6703" w:type="dxa"/>
            <w:gridSpan w:val="8"/>
            <w:tcBorders>
              <w:top w:val="single" w:sz="4" w:space="0" w:color="auto"/>
              <w:left w:val="single" w:sz="4" w:space="0" w:color="auto"/>
              <w:bottom w:val="single" w:sz="4" w:space="0" w:color="auto"/>
            </w:tcBorders>
          </w:tcPr>
          <w:p w:rsidR="004621A0" w:rsidRPr="00A7637D" w:rsidRDefault="004621A0" w:rsidP="005C79DF">
            <w:pPr>
              <w:jc w:val="center"/>
            </w:pPr>
            <w:r w:rsidRPr="00A7637D">
              <w:t>Объем финансирования, тыс. рублей</w:t>
            </w:r>
          </w:p>
        </w:tc>
      </w:tr>
      <w:tr w:rsidR="004621A0" w:rsidRPr="00A7637D" w:rsidTr="009A3809">
        <w:tc>
          <w:tcPr>
            <w:tcW w:w="3008" w:type="dxa"/>
            <w:gridSpan w:val="2"/>
            <w:vMerge/>
            <w:tcBorders>
              <w:top w:val="single" w:sz="4" w:space="0" w:color="auto"/>
              <w:bottom w:val="single" w:sz="4" w:space="0" w:color="auto"/>
              <w:right w:val="single" w:sz="4" w:space="0" w:color="auto"/>
            </w:tcBorders>
          </w:tcPr>
          <w:p w:rsidR="004621A0" w:rsidRPr="00A7637D" w:rsidRDefault="004621A0" w:rsidP="005C79DF">
            <w:pPr>
              <w:jc w:val="both"/>
            </w:pPr>
          </w:p>
        </w:tc>
        <w:tc>
          <w:tcPr>
            <w:tcW w:w="1103" w:type="dxa"/>
            <w:vMerge w:val="restart"/>
            <w:tcBorders>
              <w:top w:val="single" w:sz="4" w:space="0" w:color="auto"/>
              <w:left w:val="single" w:sz="4" w:space="0" w:color="auto"/>
              <w:bottom w:val="single" w:sz="4" w:space="0" w:color="auto"/>
              <w:right w:val="single" w:sz="4" w:space="0" w:color="auto"/>
            </w:tcBorders>
          </w:tcPr>
          <w:p w:rsidR="004621A0" w:rsidRPr="00A7637D" w:rsidRDefault="004621A0" w:rsidP="005C79DF">
            <w:pPr>
              <w:jc w:val="center"/>
            </w:pPr>
            <w:r w:rsidRPr="00A7637D">
              <w:t>всего</w:t>
            </w:r>
          </w:p>
        </w:tc>
        <w:tc>
          <w:tcPr>
            <w:tcW w:w="5600" w:type="dxa"/>
            <w:gridSpan w:val="7"/>
            <w:tcBorders>
              <w:top w:val="single" w:sz="4" w:space="0" w:color="auto"/>
              <w:left w:val="single" w:sz="4" w:space="0" w:color="auto"/>
              <w:bottom w:val="single" w:sz="4" w:space="0" w:color="auto"/>
            </w:tcBorders>
          </w:tcPr>
          <w:p w:rsidR="004621A0" w:rsidRPr="00A7637D" w:rsidRDefault="004621A0" w:rsidP="005C79DF">
            <w:pPr>
              <w:jc w:val="center"/>
            </w:pPr>
            <w:r w:rsidRPr="00A7637D">
              <w:t>в разрезе источников финансирования</w:t>
            </w:r>
          </w:p>
        </w:tc>
      </w:tr>
      <w:tr w:rsidR="004621A0" w:rsidRPr="00A7637D" w:rsidTr="009A3809">
        <w:tc>
          <w:tcPr>
            <w:tcW w:w="3008" w:type="dxa"/>
            <w:gridSpan w:val="2"/>
            <w:vMerge/>
            <w:tcBorders>
              <w:top w:val="single" w:sz="4" w:space="0" w:color="auto"/>
              <w:bottom w:val="single" w:sz="4" w:space="0" w:color="auto"/>
              <w:right w:val="single" w:sz="4" w:space="0" w:color="auto"/>
            </w:tcBorders>
          </w:tcPr>
          <w:p w:rsidR="004621A0" w:rsidRPr="00A7637D" w:rsidRDefault="004621A0" w:rsidP="005C79DF">
            <w:pPr>
              <w:jc w:val="both"/>
            </w:pPr>
          </w:p>
        </w:tc>
        <w:tc>
          <w:tcPr>
            <w:tcW w:w="1103" w:type="dxa"/>
            <w:vMerge/>
            <w:tcBorders>
              <w:top w:val="single" w:sz="4" w:space="0" w:color="auto"/>
              <w:left w:val="single" w:sz="4" w:space="0" w:color="auto"/>
              <w:bottom w:val="single" w:sz="4" w:space="0" w:color="auto"/>
              <w:right w:val="single" w:sz="4" w:space="0" w:color="auto"/>
            </w:tcBorders>
          </w:tcPr>
          <w:p w:rsidR="004621A0" w:rsidRPr="00A7637D" w:rsidRDefault="004621A0" w:rsidP="005C79DF">
            <w:pPr>
              <w:jc w:val="both"/>
            </w:pPr>
          </w:p>
        </w:tc>
        <w:tc>
          <w:tcPr>
            <w:tcW w:w="1483" w:type="dxa"/>
            <w:gridSpan w:val="2"/>
            <w:tcBorders>
              <w:top w:val="single" w:sz="4" w:space="0" w:color="auto"/>
              <w:left w:val="single" w:sz="4" w:space="0" w:color="auto"/>
              <w:bottom w:val="single" w:sz="4" w:space="0" w:color="auto"/>
              <w:right w:val="single" w:sz="4" w:space="0" w:color="auto"/>
            </w:tcBorders>
          </w:tcPr>
          <w:p w:rsidR="004621A0" w:rsidRPr="00A7637D" w:rsidRDefault="004621A0" w:rsidP="005C79DF">
            <w:pPr>
              <w:jc w:val="center"/>
            </w:pPr>
            <w:r w:rsidRPr="00A7637D">
              <w:t>федеральный бюджет</w:t>
            </w:r>
          </w:p>
        </w:tc>
        <w:tc>
          <w:tcPr>
            <w:tcW w:w="1333" w:type="dxa"/>
            <w:tcBorders>
              <w:top w:val="single" w:sz="4" w:space="0" w:color="auto"/>
              <w:left w:val="single" w:sz="4" w:space="0" w:color="auto"/>
              <w:bottom w:val="single" w:sz="4" w:space="0" w:color="auto"/>
              <w:right w:val="single" w:sz="4" w:space="0" w:color="auto"/>
            </w:tcBorders>
          </w:tcPr>
          <w:p w:rsidR="004621A0" w:rsidRPr="00A7637D" w:rsidRDefault="004621A0" w:rsidP="005C79DF">
            <w:pPr>
              <w:jc w:val="center"/>
            </w:pPr>
            <w:r w:rsidRPr="00A7637D">
              <w:t>краевой бюджет</w:t>
            </w:r>
          </w:p>
        </w:tc>
        <w:tc>
          <w:tcPr>
            <w:tcW w:w="1398" w:type="dxa"/>
            <w:gridSpan w:val="2"/>
            <w:tcBorders>
              <w:top w:val="single" w:sz="4" w:space="0" w:color="auto"/>
              <w:left w:val="single" w:sz="4" w:space="0" w:color="auto"/>
              <w:bottom w:val="single" w:sz="4" w:space="0" w:color="auto"/>
              <w:right w:val="single" w:sz="4" w:space="0" w:color="auto"/>
            </w:tcBorders>
          </w:tcPr>
          <w:p w:rsidR="004621A0" w:rsidRPr="00A7637D" w:rsidRDefault="004621A0" w:rsidP="005C79DF">
            <w:pPr>
              <w:jc w:val="center"/>
            </w:pPr>
            <w:r w:rsidRPr="00A7637D">
              <w:t>местные бюджеты</w:t>
            </w:r>
          </w:p>
        </w:tc>
        <w:tc>
          <w:tcPr>
            <w:tcW w:w="1386" w:type="dxa"/>
            <w:gridSpan w:val="2"/>
            <w:tcBorders>
              <w:top w:val="single" w:sz="4" w:space="0" w:color="auto"/>
              <w:left w:val="single" w:sz="4" w:space="0" w:color="auto"/>
              <w:bottom w:val="single" w:sz="4" w:space="0" w:color="auto"/>
            </w:tcBorders>
          </w:tcPr>
          <w:p w:rsidR="004621A0" w:rsidRPr="00A7637D" w:rsidRDefault="004621A0" w:rsidP="005C79DF">
            <w:pPr>
              <w:jc w:val="center"/>
            </w:pPr>
            <w:r w:rsidRPr="00A7637D">
              <w:t>внебюджетные источники</w:t>
            </w:r>
          </w:p>
        </w:tc>
      </w:tr>
      <w:tr w:rsidR="004621A0" w:rsidRPr="00A7637D" w:rsidTr="009A3809">
        <w:tc>
          <w:tcPr>
            <w:tcW w:w="3008" w:type="dxa"/>
            <w:gridSpan w:val="2"/>
            <w:tcBorders>
              <w:top w:val="single" w:sz="4" w:space="0" w:color="auto"/>
              <w:bottom w:val="single" w:sz="4" w:space="0" w:color="auto"/>
              <w:right w:val="single" w:sz="4" w:space="0" w:color="auto"/>
            </w:tcBorders>
          </w:tcPr>
          <w:p w:rsidR="004621A0" w:rsidRPr="00A7637D" w:rsidRDefault="004621A0" w:rsidP="005C79DF">
            <w:pPr>
              <w:jc w:val="center"/>
            </w:pPr>
            <w:r w:rsidRPr="00A7637D">
              <w:t>1</w:t>
            </w:r>
          </w:p>
        </w:tc>
        <w:tc>
          <w:tcPr>
            <w:tcW w:w="1103" w:type="dxa"/>
            <w:tcBorders>
              <w:top w:val="single" w:sz="4" w:space="0" w:color="auto"/>
              <w:left w:val="single" w:sz="4" w:space="0" w:color="auto"/>
              <w:bottom w:val="single" w:sz="4" w:space="0" w:color="auto"/>
              <w:right w:val="single" w:sz="4" w:space="0" w:color="auto"/>
            </w:tcBorders>
          </w:tcPr>
          <w:p w:rsidR="004621A0" w:rsidRPr="00A7637D" w:rsidRDefault="004621A0" w:rsidP="005C79DF">
            <w:pPr>
              <w:jc w:val="center"/>
            </w:pPr>
            <w:r w:rsidRPr="00A7637D">
              <w:t>2</w:t>
            </w:r>
          </w:p>
        </w:tc>
        <w:tc>
          <w:tcPr>
            <w:tcW w:w="1483" w:type="dxa"/>
            <w:gridSpan w:val="2"/>
            <w:tcBorders>
              <w:top w:val="single" w:sz="4" w:space="0" w:color="auto"/>
              <w:left w:val="single" w:sz="4" w:space="0" w:color="auto"/>
              <w:bottom w:val="single" w:sz="4" w:space="0" w:color="auto"/>
              <w:right w:val="single" w:sz="4" w:space="0" w:color="auto"/>
            </w:tcBorders>
          </w:tcPr>
          <w:p w:rsidR="004621A0" w:rsidRPr="00A7637D" w:rsidRDefault="004621A0" w:rsidP="005C79DF">
            <w:pPr>
              <w:jc w:val="center"/>
            </w:pPr>
            <w:r w:rsidRPr="00A7637D">
              <w:t>3</w:t>
            </w:r>
          </w:p>
        </w:tc>
        <w:tc>
          <w:tcPr>
            <w:tcW w:w="1333" w:type="dxa"/>
            <w:tcBorders>
              <w:top w:val="single" w:sz="4" w:space="0" w:color="auto"/>
              <w:left w:val="single" w:sz="4" w:space="0" w:color="auto"/>
              <w:bottom w:val="single" w:sz="4" w:space="0" w:color="auto"/>
              <w:right w:val="single" w:sz="4" w:space="0" w:color="auto"/>
            </w:tcBorders>
          </w:tcPr>
          <w:p w:rsidR="004621A0" w:rsidRPr="00A7637D" w:rsidRDefault="004621A0" w:rsidP="005C79DF">
            <w:pPr>
              <w:jc w:val="center"/>
            </w:pPr>
            <w:r w:rsidRPr="00A7637D">
              <w:t>4</w:t>
            </w:r>
          </w:p>
        </w:tc>
        <w:tc>
          <w:tcPr>
            <w:tcW w:w="1398" w:type="dxa"/>
            <w:gridSpan w:val="2"/>
            <w:tcBorders>
              <w:top w:val="single" w:sz="4" w:space="0" w:color="auto"/>
              <w:left w:val="single" w:sz="4" w:space="0" w:color="auto"/>
              <w:bottom w:val="single" w:sz="4" w:space="0" w:color="auto"/>
              <w:right w:val="single" w:sz="4" w:space="0" w:color="auto"/>
            </w:tcBorders>
          </w:tcPr>
          <w:p w:rsidR="004621A0" w:rsidRPr="00A7637D" w:rsidRDefault="004621A0" w:rsidP="005C79DF">
            <w:pPr>
              <w:jc w:val="center"/>
            </w:pPr>
            <w:r w:rsidRPr="00A7637D">
              <w:t>5</w:t>
            </w:r>
          </w:p>
        </w:tc>
        <w:tc>
          <w:tcPr>
            <w:tcW w:w="1386" w:type="dxa"/>
            <w:gridSpan w:val="2"/>
            <w:tcBorders>
              <w:top w:val="single" w:sz="4" w:space="0" w:color="auto"/>
              <w:left w:val="single" w:sz="4" w:space="0" w:color="auto"/>
              <w:bottom w:val="single" w:sz="4" w:space="0" w:color="auto"/>
            </w:tcBorders>
          </w:tcPr>
          <w:p w:rsidR="004621A0" w:rsidRPr="00A7637D" w:rsidRDefault="004621A0" w:rsidP="005C79DF">
            <w:pPr>
              <w:jc w:val="center"/>
            </w:pPr>
            <w:r w:rsidRPr="00A7637D">
              <w:t>6</w:t>
            </w:r>
          </w:p>
        </w:tc>
      </w:tr>
      <w:tr w:rsidR="004621A0" w:rsidRPr="00570817" w:rsidTr="005C79DF">
        <w:tc>
          <w:tcPr>
            <w:tcW w:w="9711" w:type="dxa"/>
            <w:gridSpan w:val="10"/>
            <w:tcBorders>
              <w:top w:val="single" w:sz="4" w:space="0" w:color="auto"/>
              <w:bottom w:val="single" w:sz="4" w:space="0" w:color="auto"/>
            </w:tcBorders>
          </w:tcPr>
          <w:p w:rsidR="004621A0" w:rsidRPr="00570817" w:rsidRDefault="007B639C" w:rsidP="005C79DF">
            <w:pPr>
              <w:jc w:val="center"/>
              <w:outlineLvl w:val="0"/>
              <w:rPr>
                <w:bCs/>
                <w:color w:val="26282F"/>
              </w:rPr>
            </w:pPr>
            <w:r>
              <w:rPr>
                <w:bCs/>
              </w:rPr>
              <w:t>Основные мероприятия подпрограммы</w:t>
            </w:r>
          </w:p>
        </w:tc>
      </w:tr>
      <w:tr w:rsidR="00103E05" w:rsidRPr="00103E05" w:rsidTr="009A3809">
        <w:tc>
          <w:tcPr>
            <w:tcW w:w="2974" w:type="dxa"/>
            <w:tcBorders>
              <w:top w:val="single" w:sz="4" w:space="0" w:color="auto"/>
              <w:bottom w:val="single" w:sz="4" w:space="0" w:color="auto"/>
              <w:right w:val="single" w:sz="4" w:space="0" w:color="auto"/>
            </w:tcBorders>
          </w:tcPr>
          <w:p w:rsidR="00E96AB4" w:rsidRPr="00103E05" w:rsidRDefault="00E96AB4" w:rsidP="005C79DF">
            <w:r w:rsidRPr="00103E05">
              <w:t>2021</w:t>
            </w:r>
          </w:p>
        </w:tc>
        <w:tc>
          <w:tcPr>
            <w:tcW w:w="1137" w:type="dxa"/>
            <w:gridSpan w:val="2"/>
            <w:tcBorders>
              <w:top w:val="single" w:sz="4" w:space="0" w:color="auto"/>
              <w:left w:val="single" w:sz="4" w:space="0" w:color="auto"/>
              <w:bottom w:val="single" w:sz="4" w:space="0" w:color="auto"/>
              <w:right w:val="single" w:sz="4" w:space="0" w:color="auto"/>
            </w:tcBorders>
          </w:tcPr>
          <w:p w:rsidR="00E96AB4" w:rsidRPr="00103E05" w:rsidRDefault="00E96AB4" w:rsidP="003B4096">
            <w:pPr>
              <w:jc w:val="center"/>
            </w:pPr>
            <w:r w:rsidRPr="00103E05">
              <w:t>2457,3</w:t>
            </w:r>
          </w:p>
        </w:tc>
        <w:tc>
          <w:tcPr>
            <w:tcW w:w="1416" w:type="dxa"/>
            <w:tcBorders>
              <w:top w:val="single" w:sz="4" w:space="0" w:color="auto"/>
              <w:left w:val="single" w:sz="4" w:space="0" w:color="auto"/>
              <w:bottom w:val="single" w:sz="4" w:space="0" w:color="auto"/>
              <w:right w:val="single" w:sz="4" w:space="0" w:color="auto"/>
            </w:tcBorders>
          </w:tcPr>
          <w:p w:rsidR="00E96AB4" w:rsidRPr="00103E05" w:rsidRDefault="00E96AB4" w:rsidP="003B4096">
            <w:pPr>
              <w:jc w:val="center"/>
            </w:pPr>
            <w:r w:rsidRPr="00103E05">
              <w:t>0,0</w:t>
            </w:r>
          </w:p>
        </w:tc>
        <w:tc>
          <w:tcPr>
            <w:tcW w:w="1417" w:type="dxa"/>
            <w:gridSpan w:val="3"/>
            <w:tcBorders>
              <w:top w:val="single" w:sz="4" w:space="0" w:color="auto"/>
              <w:left w:val="single" w:sz="4" w:space="0" w:color="auto"/>
              <w:bottom w:val="single" w:sz="4" w:space="0" w:color="auto"/>
              <w:right w:val="single" w:sz="4" w:space="0" w:color="auto"/>
            </w:tcBorders>
          </w:tcPr>
          <w:p w:rsidR="00E96AB4" w:rsidRPr="00103E05" w:rsidRDefault="00E96AB4" w:rsidP="003B4096">
            <w:pPr>
              <w:jc w:val="center"/>
            </w:pPr>
            <w:r w:rsidRPr="00103E05">
              <w:t>0,0</w:t>
            </w:r>
          </w:p>
        </w:tc>
        <w:tc>
          <w:tcPr>
            <w:tcW w:w="1419" w:type="dxa"/>
            <w:gridSpan w:val="2"/>
            <w:tcBorders>
              <w:top w:val="single" w:sz="4" w:space="0" w:color="auto"/>
              <w:left w:val="single" w:sz="4" w:space="0" w:color="auto"/>
              <w:bottom w:val="single" w:sz="4" w:space="0" w:color="auto"/>
              <w:right w:val="single" w:sz="4" w:space="0" w:color="auto"/>
            </w:tcBorders>
          </w:tcPr>
          <w:p w:rsidR="00E96AB4" w:rsidRPr="00103E05" w:rsidRDefault="00E96AB4" w:rsidP="003B4096">
            <w:pPr>
              <w:jc w:val="center"/>
            </w:pPr>
            <w:r w:rsidRPr="00103E05">
              <w:t>2457,3</w:t>
            </w:r>
          </w:p>
        </w:tc>
        <w:tc>
          <w:tcPr>
            <w:tcW w:w="1348" w:type="dxa"/>
            <w:tcBorders>
              <w:top w:val="single" w:sz="4" w:space="0" w:color="auto"/>
              <w:left w:val="single" w:sz="4" w:space="0" w:color="auto"/>
              <w:bottom w:val="single" w:sz="4" w:space="0" w:color="auto"/>
            </w:tcBorders>
          </w:tcPr>
          <w:p w:rsidR="00E96AB4" w:rsidRPr="00103E05" w:rsidRDefault="00E96AB4" w:rsidP="001E1E64">
            <w:pPr>
              <w:jc w:val="center"/>
            </w:pPr>
            <w:r w:rsidRPr="00103E05">
              <w:t>0,0</w:t>
            </w:r>
          </w:p>
        </w:tc>
      </w:tr>
      <w:tr w:rsidR="00103E05" w:rsidRPr="00103E05" w:rsidTr="009A3809">
        <w:tc>
          <w:tcPr>
            <w:tcW w:w="2974" w:type="dxa"/>
            <w:tcBorders>
              <w:top w:val="single" w:sz="4" w:space="0" w:color="auto"/>
              <w:bottom w:val="single" w:sz="4" w:space="0" w:color="auto"/>
              <w:right w:val="single" w:sz="4" w:space="0" w:color="auto"/>
            </w:tcBorders>
          </w:tcPr>
          <w:p w:rsidR="00E96AB4" w:rsidRPr="00103E05" w:rsidRDefault="00E96AB4" w:rsidP="00FF646C">
            <w:pPr>
              <w:tabs>
                <w:tab w:val="center" w:pos="1378"/>
              </w:tabs>
            </w:pPr>
            <w:r w:rsidRPr="00103E05">
              <w:t>2022</w:t>
            </w:r>
          </w:p>
        </w:tc>
        <w:tc>
          <w:tcPr>
            <w:tcW w:w="1137" w:type="dxa"/>
            <w:gridSpan w:val="2"/>
            <w:tcBorders>
              <w:top w:val="single" w:sz="4" w:space="0" w:color="auto"/>
              <w:left w:val="single" w:sz="4" w:space="0" w:color="auto"/>
              <w:bottom w:val="single" w:sz="4" w:space="0" w:color="auto"/>
              <w:right w:val="single" w:sz="4" w:space="0" w:color="auto"/>
            </w:tcBorders>
          </w:tcPr>
          <w:p w:rsidR="00E96AB4" w:rsidRPr="00103E05" w:rsidRDefault="00E96AB4" w:rsidP="003B4096">
            <w:pPr>
              <w:jc w:val="center"/>
            </w:pPr>
            <w:r w:rsidRPr="00103E05">
              <w:t>2457,3</w:t>
            </w:r>
          </w:p>
        </w:tc>
        <w:tc>
          <w:tcPr>
            <w:tcW w:w="1416" w:type="dxa"/>
            <w:tcBorders>
              <w:top w:val="single" w:sz="4" w:space="0" w:color="auto"/>
              <w:left w:val="single" w:sz="4" w:space="0" w:color="auto"/>
              <w:bottom w:val="single" w:sz="4" w:space="0" w:color="auto"/>
              <w:right w:val="single" w:sz="4" w:space="0" w:color="auto"/>
            </w:tcBorders>
          </w:tcPr>
          <w:p w:rsidR="00E96AB4" w:rsidRPr="00103E05" w:rsidRDefault="00E96AB4" w:rsidP="003B4096">
            <w:pPr>
              <w:jc w:val="center"/>
            </w:pPr>
            <w:r w:rsidRPr="00103E05">
              <w:t>0,0</w:t>
            </w:r>
          </w:p>
        </w:tc>
        <w:tc>
          <w:tcPr>
            <w:tcW w:w="1417" w:type="dxa"/>
            <w:gridSpan w:val="3"/>
            <w:tcBorders>
              <w:top w:val="single" w:sz="4" w:space="0" w:color="auto"/>
              <w:left w:val="single" w:sz="4" w:space="0" w:color="auto"/>
              <w:bottom w:val="single" w:sz="4" w:space="0" w:color="auto"/>
              <w:right w:val="single" w:sz="4" w:space="0" w:color="auto"/>
            </w:tcBorders>
          </w:tcPr>
          <w:p w:rsidR="00E96AB4" w:rsidRPr="00103E05" w:rsidRDefault="00E96AB4" w:rsidP="003B4096">
            <w:pPr>
              <w:jc w:val="center"/>
            </w:pPr>
            <w:r w:rsidRPr="00103E05">
              <w:t>0,0</w:t>
            </w:r>
          </w:p>
        </w:tc>
        <w:tc>
          <w:tcPr>
            <w:tcW w:w="1419" w:type="dxa"/>
            <w:gridSpan w:val="2"/>
            <w:tcBorders>
              <w:top w:val="single" w:sz="4" w:space="0" w:color="auto"/>
              <w:left w:val="single" w:sz="4" w:space="0" w:color="auto"/>
              <w:bottom w:val="single" w:sz="4" w:space="0" w:color="auto"/>
              <w:right w:val="single" w:sz="4" w:space="0" w:color="auto"/>
            </w:tcBorders>
          </w:tcPr>
          <w:p w:rsidR="00E96AB4" w:rsidRPr="00103E05" w:rsidRDefault="00E96AB4" w:rsidP="003B4096">
            <w:pPr>
              <w:jc w:val="center"/>
            </w:pPr>
            <w:r w:rsidRPr="00103E05">
              <w:t>2457,3</w:t>
            </w:r>
          </w:p>
        </w:tc>
        <w:tc>
          <w:tcPr>
            <w:tcW w:w="1348" w:type="dxa"/>
            <w:tcBorders>
              <w:top w:val="single" w:sz="4" w:space="0" w:color="auto"/>
              <w:left w:val="single" w:sz="4" w:space="0" w:color="auto"/>
              <w:bottom w:val="single" w:sz="4" w:space="0" w:color="auto"/>
            </w:tcBorders>
          </w:tcPr>
          <w:p w:rsidR="00E96AB4" w:rsidRPr="00103E05" w:rsidRDefault="00E96AB4" w:rsidP="001E1E64">
            <w:pPr>
              <w:jc w:val="center"/>
            </w:pPr>
            <w:r w:rsidRPr="00103E05">
              <w:t>0,0</w:t>
            </w:r>
          </w:p>
        </w:tc>
      </w:tr>
      <w:tr w:rsidR="00103E05" w:rsidRPr="00103E05" w:rsidTr="009A3809">
        <w:tc>
          <w:tcPr>
            <w:tcW w:w="2974" w:type="dxa"/>
            <w:tcBorders>
              <w:top w:val="single" w:sz="4" w:space="0" w:color="auto"/>
              <w:bottom w:val="single" w:sz="4" w:space="0" w:color="auto"/>
              <w:right w:val="single" w:sz="4" w:space="0" w:color="auto"/>
            </w:tcBorders>
          </w:tcPr>
          <w:p w:rsidR="00E96AB4" w:rsidRPr="00103E05" w:rsidRDefault="00E96AB4" w:rsidP="005C79DF">
            <w:r w:rsidRPr="00103E05">
              <w:t>2023</w:t>
            </w:r>
          </w:p>
        </w:tc>
        <w:tc>
          <w:tcPr>
            <w:tcW w:w="1137" w:type="dxa"/>
            <w:gridSpan w:val="2"/>
            <w:tcBorders>
              <w:top w:val="single" w:sz="4" w:space="0" w:color="auto"/>
              <w:left w:val="single" w:sz="4" w:space="0" w:color="auto"/>
              <w:bottom w:val="single" w:sz="4" w:space="0" w:color="auto"/>
              <w:right w:val="single" w:sz="4" w:space="0" w:color="auto"/>
            </w:tcBorders>
          </w:tcPr>
          <w:p w:rsidR="00E96AB4" w:rsidRPr="00103E05" w:rsidRDefault="00E96AB4" w:rsidP="003B4096">
            <w:pPr>
              <w:jc w:val="center"/>
            </w:pPr>
            <w:r w:rsidRPr="00103E05">
              <w:t>2457,3</w:t>
            </w:r>
          </w:p>
        </w:tc>
        <w:tc>
          <w:tcPr>
            <w:tcW w:w="1416" w:type="dxa"/>
            <w:tcBorders>
              <w:top w:val="single" w:sz="4" w:space="0" w:color="auto"/>
              <w:left w:val="single" w:sz="4" w:space="0" w:color="auto"/>
              <w:bottom w:val="single" w:sz="4" w:space="0" w:color="auto"/>
              <w:right w:val="single" w:sz="4" w:space="0" w:color="auto"/>
            </w:tcBorders>
          </w:tcPr>
          <w:p w:rsidR="00E96AB4" w:rsidRPr="00103E05" w:rsidRDefault="00E96AB4" w:rsidP="003B4096">
            <w:pPr>
              <w:jc w:val="center"/>
            </w:pPr>
            <w:r w:rsidRPr="00103E05">
              <w:t>0,0</w:t>
            </w:r>
          </w:p>
        </w:tc>
        <w:tc>
          <w:tcPr>
            <w:tcW w:w="1417" w:type="dxa"/>
            <w:gridSpan w:val="3"/>
            <w:tcBorders>
              <w:top w:val="single" w:sz="4" w:space="0" w:color="auto"/>
              <w:left w:val="single" w:sz="4" w:space="0" w:color="auto"/>
              <w:bottom w:val="single" w:sz="4" w:space="0" w:color="auto"/>
              <w:right w:val="single" w:sz="4" w:space="0" w:color="auto"/>
            </w:tcBorders>
          </w:tcPr>
          <w:p w:rsidR="00E96AB4" w:rsidRPr="00103E05" w:rsidRDefault="00E96AB4" w:rsidP="003B4096">
            <w:pPr>
              <w:jc w:val="center"/>
            </w:pPr>
            <w:r w:rsidRPr="00103E05">
              <w:t>0,0</w:t>
            </w:r>
          </w:p>
        </w:tc>
        <w:tc>
          <w:tcPr>
            <w:tcW w:w="1419" w:type="dxa"/>
            <w:gridSpan w:val="2"/>
            <w:tcBorders>
              <w:top w:val="single" w:sz="4" w:space="0" w:color="auto"/>
              <w:left w:val="single" w:sz="4" w:space="0" w:color="auto"/>
              <w:bottom w:val="single" w:sz="4" w:space="0" w:color="auto"/>
              <w:right w:val="single" w:sz="4" w:space="0" w:color="auto"/>
            </w:tcBorders>
          </w:tcPr>
          <w:p w:rsidR="00E96AB4" w:rsidRPr="00103E05" w:rsidRDefault="00E96AB4" w:rsidP="003B4096">
            <w:pPr>
              <w:jc w:val="center"/>
            </w:pPr>
            <w:r w:rsidRPr="00103E05">
              <w:t>2457,3</w:t>
            </w:r>
          </w:p>
        </w:tc>
        <w:tc>
          <w:tcPr>
            <w:tcW w:w="1348" w:type="dxa"/>
            <w:tcBorders>
              <w:top w:val="single" w:sz="4" w:space="0" w:color="auto"/>
              <w:left w:val="single" w:sz="4" w:space="0" w:color="auto"/>
              <w:bottom w:val="single" w:sz="4" w:space="0" w:color="auto"/>
            </w:tcBorders>
          </w:tcPr>
          <w:p w:rsidR="00E96AB4" w:rsidRPr="00103E05" w:rsidRDefault="00E96AB4" w:rsidP="001E1E64">
            <w:pPr>
              <w:jc w:val="center"/>
            </w:pPr>
            <w:r w:rsidRPr="00103E05">
              <w:t>0,0</w:t>
            </w:r>
          </w:p>
        </w:tc>
      </w:tr>
      <w:tr w:rsidR="00103E05" w:rsidRPr="00103E05" w:rsidTr="009A3809">
        <w:tc>
          <w:tcPr>
            <w:tcW w:w="2974" w:type="dxa"/>
            <w:tcBorders>
              <w:top w:val="single" w:sz="4" w:space="0" w:color="auto"/>
              <w:bottom w:val="single" w:sz="4" w:space="0" w:color="auto"/>
              <w:right w:val="single" w:sz="4" w:space="0" w:color="auto"/>
            </w:tcBorders>
          </w:tcPr>
          <w:p w:rsidR="00E96AB4" w:rsidRPr="00103E05" w:rsidRDefault="00E96AB4" w:rsidP="007B639C">
            <w:r w:rsidRPr="00103E05">
              <w:t xml:space="preserve">Всего по </w:t>
            </w:r>
            <w:r w:rsidR="007B639C">
              <w:t>подпрограмме</w:t>
            </w:r>
          </w:p>
        </w:tc>
        <w:tc>
          <w:tcPr>
            <w:tcW w:w="1137" w:type="dxa"/>
            <w:gridSpan w:val="2"/>
            <w:tcBorders>
              <w:top w:val="single" w:sz="4" w:space="0" w:color="auto"/>
              <w:left w:val="single" w:sz="4" w:space="0" w:color="auto"/>
              <w:bottom w:val="single" w:sz="4" w:space="0" w:color="auto"/>
              <w:right w:val="single" w:sz="4" w:space="0" w:color="auto"/>
            </w:tcBorders>
          </w:tcPr>
          <w:p w:rsidR="00E96AB4" w:rsidRPr="00103E05" w:rsidRDefault="00E96AB4" w:rsidP="003B4096">
            <w:pPr>
              <w:jc w:val="center"/>
            </w:pPr>
            <w:r w:rsidRPr="00103E05">
              <w:t>7371,9</w:t>
            </w:r>
          </w:p>
        </w:tc>
        <w:tc>
          <w:tcPr>
            <w:tcW w:w="1416" w:type="dxa"/>
            <w:tcBorders>
              <w:top w:val="single" w:sz="4" w:space="0" w:color="auto"/>
              <w:left w:val="single" w:sz="4" w:space="0" w:color="auto"/>
              <w:bottom w:val="single" w:sz="4" w:space="0" w:color="auto"/>
              <w:right w:val="single" w:sz="4" w:space="0" w:color="auto"/>
            </w:tcBorders>
          </w:tcPr>
          <w:p w:rsidR="00E96AB4" w:rsidRPr="00103E05" w:rsidRDefault="00E96AB4" w:rsidP="003B4096">
            <w:pPr>
              <w:jc w:val="center"/>
            </w:pPr>
            <w:r w:rsidRPr="00103E05">
              <w:t>0,0</w:t>
            </w:r>
          </w:p>
        </w:tc>
        <w:tc>
          <w:tcPr>
            <w:tcW w:w="1417" w:type="dxa"/>
            <w:gridSpan w:val="3"/>
            <w:tcBorders>
              <w:top w:val="single" w:sz="4" w:space="0" w:color="auto"/>
              <w:left w:val="single" w:sz="4" w:space="0" w:color="auto"/>
              <w:bottom w:val="single" w:sz="4" w:space="0" w:color="auto"/>
              <w:right w:val="single" w:sz="4" w:space="0" w:color="auto"/>
            </w:tcBorders>
          </w:tcPr>
          <w:p w:rsidR="00E96AB4" w:rsidRPr="00103E05" w:rsidRDefault="00E96AB4" w:rsidP="003B4096">
            <w:pPr>
              <w:jc w:val="center"/>
            </w:pPr>
            <w:r w:rsidRPr="00103E05">
              <w:t>0,0</w:t>
            </w:r>
          </w:p>
        </w:tc>
        <w:tc>
          <w:tcPr>
            <w:tcW w:w="1419" w:type="dxa"/>
            <w:gridSpan w:val="2"/>
            <w:tcBorders>
              <w:top w:val="single" w:sz="4" w:space="0" w:color="auto"/>
              <w:left w:val="single" w:sz="4" w:space="0" w:color="auto"/>
              <w:bottom w:val="single" w:sz="4" w:space="0" w:color="auto"/>
              <w:right w:val="single" w:sz="4" w:space="0" w:color="auto"/>
            </w:tcBorders>
          </w:tcPr>
          <w:p w:rsidR="00E96AB4" w:rsidRPr="00103E05" w:rsidRDefault="00E96AB4" w:rsidP="003B4096">
            <w:pPr>
              <w:jc w:val="center"/>
            </w:pPr>
            <w:r w:rsidRPr="00103E05">
              <w:t>7371,9</w:t>
            </w:r>
          </w:p>
        </w:tc>
        <w:tc>
          <w:tcPr>
            <w:tcW w:w="1348" w:type="dxa"/>
            <w:tcBorders>
              <w:top w:val="single" w:sz="4" w:space="0" w:color="auto"/>
              <w:left w:val="single" w:sz="4" w:space="0" w:color="auto"/>
              <w:bottom w:val="single" w:sz="4" w:space="0" w:color="auto"/>
            </w:tcBorders>
          </w:tcPr>
          <w:p w:rsidR="00E96AB4" w:rsidRPr="00103E05" w:rsidRDefault="00E96AB4" w:rsidP="001E1E64">
            <w:pPr>
              <w:jc w:val="center"/>
            </w:pPr>
            <w:r w:rsidRPr="00103E05">
              <w:t>0,0</w:t>
            </w:r>
          </w:p>
        </w:tc>
      </w:tr>
      <w:tr w:rsidR="0014195B" w:rsidRPr="006B1B7F" w:rsidTr="009B0A82">
        <w:tc>
          <w:tcPr>
            <w:tcW w:w="9711" w:type="dxa"/>
            <w:gridSpan w:val="10"/>
            <w:tcBorders>
              <w:top w:val="single" w:sz="4" w:space="0" w:color="auto"/>
              <w:bottom w:val="single" w:sz="4" w:space="0" w:color="auto"/>
            </w:tcBorders>
          </w:tcPr>
          <w:p w:rsidR="0014195B" w:rsidRPr="006B1B7F" w:rsidRDefault="0014195B" w:rsidP="009B0A82">
            <w:pPr>
              <w:jc w:val="both"/>
              <w:outlineLvl w:val="0"/>
              <w:rPr>
                <w:bCs/>
              </w:rPr>
            </w:pPr>
            <w:r w:rsidRPr="003908AF">
              <w:t>Из них расходы, связанные с осуществлением капитальных вложений в объекты капитального строительства</w:t>
            </w:r>
            <w:r>
              <w:t xml:space="preserve"> и (или) приобретением объектов недвижимого имущества в собственность</w:t>
            </w:r>
            <w:r w:rsidRPr="003908AF">
              <w:t xml:space="preserve"> </w:t>
            </w:r>
          </w:p>
        </w:tc>
      </w:tr>
      <w:tr w:rsidR="0014195B" w:rsidRPr="00A7637D" w:rsidTr="009A3809">
        <w:tc>
          <w:tcPr>
            <w:tcW w:w="2974" w:type="dxa"/>
            <w:tcBorders>
              <w:top w:val="single" w:sz="4" w:space="0" w:color="auto"/>
              <w:bottom w:val="single" w:sz="4" w:space="0" w:color="auto"/>
              <w:right w:val="single" w:sz="4" w:space="0" w:color="auto"/>
            </w:tcBorders>
          </w:tcPr>
          <w:p w:rsidR="0014195B" w:rsidRPr="00A7637D" w:rsidRDefault="0014195B" w:rsidP="009B0A82">
            <w:r w:rsidRPr="00A7637D">
              <w:t>202</w:t>
            </w:r>
            <w:r>
              <w:t>1</w:t>
            </w:r>
          </w:p>
        </w:tc>
        <w:tc>
          <w:tcPr>
            <w:tcW w:w="1137" w:type="dxa"/>
            <w:gridSpan w:val="2"/>
            <w:tcBorders>
              <w:top w:val="single" w:sz="4" w:space="0" w:color="auto"/>
              <w:left w:val="single" w:sz="4" w:space="0" w:color="auto"/>
              <w:bottom w:val="single" w:sz="4" w:space="0" w:color="auto"/>
              <w:right w:val="single" w:sz="4" w:space="0" w:color="auto"/>
            </w:tcBorders>
          </w:tcPr>
          <w:p w:rsidR="0014195B" w:rsidRPr="00103E05" w:rsidRDefault="0014195B" w:rsidP="009B0A82">
            <w:pPr>
              <w:jc w:val="center"/>
            </w:pPr>
            <w:r w:rsidRPr="00103E05">
              <w:t>2457,3</w:t>
            </w:r>
          </w:p>
        </w:tc>
        <w:tc>
          <w:tcPr>
            <w:tcW w:w="1416" w:type="dxa"/>
            <w:tcBorders>
              <w:top w:val="single" w:sz="4" w:space="0" w:color="auto"/>
              <w:left w:val="single" w:sz="4" w:space="0" w:color="auto"/>
              <w:bottom w:val="single" w:sz="4" w:space="0" w:color="auto"/>
              <w:right w:val="single" w:sz="4" w:space="0" w:color="auto"/>
            </w:tcBorders>
          </w:tcPr>
          <w:p w:rsidR="0014195B" w:rsidRPr="00103E05" w:rsidRDefault="0014195B" w:rsidP="009B0A82">
            <w:pPr>
              <w:jc w:val="center"/>
            </w:pPr>
            <w:r w:rsidRPr="00103E05">
              <w:t>0,0</w:t>
            </w:r>
          </w:p>
        </w:tc>
        <w:tc>
          <w:tcPr>
            <w:tcW w:w="1417" w:type="dxa"/>
            <w:gridSpan w:val="3"/>
            <w:tcBorders>
              <w:top w:val="single" w:sz="4" w:space="0" w:color="auto"/>
              <w:left w:val="single" w:sz="4" w:space="0" w:color="auto"/>
              <w:bottom w:val="single" w:sz="4" w:space="0" w:color="auto"/>
              <w:right w:val="single" w:sz="4" w:space="0" w:color="auto"/>
            </w:tcBorders>
          </w:tcPr>
          <w:p w:rsidR="0014195B" w:rsidRPr="00103E05" w:rsidRDefault="0014195B" w:rsidP="009B0A82">
            <w:pPr>
              <w:jc w:val="center"/>
            </w:pPr>
            <w:r w:rsidRPr="00103E05">
              <w:t>0,0</w:t>
            </w:r>
          </w:p>
        </w:tc>
        <w:tc>
          <w:tcPr>
            <w:tcW w:w="1419" w:type="dxa"/>
            <w:gridSpan w:val="2"/>
            <w:tcBorders>
              <w:top w:val="single" w:sz="4" w:space="0" w:color="auto"/>
              <w:left w:val="single" w:sz="4" w:space="0" w:color="auto"/>
              <w:bottom w:val="single" w:sz="4" w:space="0" w:color="auto"/>
              <w:right w:val="single" w:sz="4" w:space="0" w:color="auto"/>
            </w:tcBorders>
          </w:tcPr>
          <w:p w:rsidR="0014195B" w:rsidRPr="00103E05" w:rsidRDefault="0014195B" w:rsidP="009B0A82">
            <w:pPr>
              <w:jc w:val="center"/>
            </w:pPr>
            <w:r w:rsidRPr="00103E05">
              <w:t>2457,3</w:t>
            </w:r>
          </w:p>
        </w:tc>
        <w:tc>
          <w:tcPr>
            <w:tcW w:w="1348" w:type="dxa"/>
            <w:tcBorders>
              <w:top w:val="single" w:sz="4" w:space="0" w:color="auto"/>
              <w:left w:val="single" w:sz="4" w:space="0" w:color="auto"/>
              <w:bottom w:val="single" w:sz="4" w:space="0" w:color="auto"/>
            </w:tcBorders>
          </w:tcPr>
          <w:p w:rsidR="0014195B" w:rsidRPr="00103E05" w:rsidRDefault="0014195B" w:rsidP="009B0A82">
            <w:pPr>
              <w:jc w:val="center"/>
            </w:pPr>
            <w:r w:rsidRPr="00103E05">
              <w:t>0,0</w:t>
            </w:r>
          </w:p>
        </w:tc>
      </w:tr>
      <w:tr w:rsidR="0014195B" w:rsidRPr="00A7637D" w:rsidTr="009A3809">
        <w:tc>
          <w:tcPr>
            <w:tcW w:w="2974" w:type="dxa"/>
            <w:tcBorders>
              <w:top w:val="single" w:sz="4" w:space="0" w:color="auto"/>
              <w:bottom w:val="single" w:sz="4" w:space="0" w:color="auto"/>
              <w:right w:val="single" w:sz="4" w:space="0" w:color="auto"/>
            </w:tcBorders>
          </w:tcPr>
          <w:p w:rsidR="0014195B" w:rsidRPr="00A7637D" w:rsidRDefault="0014195B" w:rsidP="009B0A82">
            <w:r w:rsidRPr="00A7637D">
              <w:t>202</w:t>
            </w:r>
            <w:r>
              <w:t>2</w:t>
            </w:r>
          </w:p>
        </w:tc>
        <w:tc>
          <w:tcPr>
            <w:tcW w:w="1137" w:type="dxa"/>
            <w:gridSpan w:val="2"/>
            <w:tcBorders>
              <w:top w:val="single" w:sz="4" w:space="0" w:color="auto"/>
              <w:left w:val="single" w:sz="4" w:space="0" w:color="auto"/>
              <w:bottom w:val="single" w:sz="4" w:space="0" w:color="auto"/>
              <w:right w:val="single" w:sz="4" w:space="0" w:color="auto"/>
            </w:tcBorders>
          </w:tcPr>
          <w:p w:rsidR="0014195B" w:rsidRPr="00103E05" w:rsidRDefault="0014195B" w:rsidP="009B0A82">
            <w:pPr>
              <w:jc w:val="center"/>
            </w:pPr>
            <w:r w:rsidRPr="00103E05">
              <w:t>2457,3</w:t>
            </w:r>
          </w:p>
        </w:tc>
        <w:tc>
          <w:tcPr>
            <w:tcW w:w="1416" w:type="dxa"/>
            <w:tcBorders>
              <w:top w:val="single" w:sz="4" w:space="0" w:color="auto"/>
              <w:left w:val="single" w:sz="4" w:space="0" w:color="auto"/>
              <w:bottom w:val="single" w:sz="4" w:space="0" w:color="auto"/>
              <w:right w:val="single" w:sz="4" w:space="0" w:color="auto"/>
            </w:tcBorders>
          </w:tcPr>
          <w:p w:rsidR="0014195B" w:rsidRPr="00103E05" w:rsidRDefault="0014195B" w:rsidP="009B0A82">
            <w:pPr>
              <w:jc w:val="center"/>
            </w:pPr>
            <w:r w:rsidRPr="00103E05">
              <w:t>0,0</w:t>
            </w:r>
          </w:p>
        </w:tc>
        <w:tc>
          <w:tcPr>
            <w:tcW w:w="1417" w:type="dxa"/>
            <w:gridSpan w:val="3"/>
            <w:tcBorders>
              <w:top w:val="single" w:sz="4" w:space="0" w:color="auto"/>
              <w:left w:val="single" w:sz="4" w:space="0" w:color="auto"/>
              <w:bottom w:val="single" w:sz="4" w:space="0" w:color="auto"/>
              <w:right w:val="single" w:sz="4" w:space="0" w:color="auto"/>
            </w:tcBorders>
          </w:tcPr>
          <w:p w:rsidR="0014195B" w:rsidRPr="00103E05" w:rsidRDefault="0014195B" w:rsidP="009B0A82">
            <w:pPr>
              <w:jc w:val="center"/>
            </w:pPr>
            <w:r w:rsidRPr="00103E05">
              <w:t>0,0</w:t>
            </w:r>
          </w:p>
        </w:tc>
        <w:tc>
          <w:tcPr>
            <w:tcW w:w="1419" w:type="dxa"/>
            <w:gridSpan w:val="2"/>
            <w:tcBorders>
              <w:top w:val="single" w:sz="4" w:space="0" w:color="auto"/>
              <w:left w:val="single" w:sz="4" w:space="0" w:color="auto"/>
              <w:bottom w:val="single" w:sz="4" w:space="0" w:color="auto"/>
              <w:right w:val="single" w:sz="4" w:space="0" w:color="auto"/>
            </w:tcBorders>
          </w:tcPr>
          <w:p w:rsidR="0014195B" w:rsidRPr="00103E05" w:rsidRDefault="0014195B" w:rsidP="009B0A82">
            <w:pPr>
              <w:jc w:val="center"/>
            </w:pPr>
            <w:r w:rsidRPr="00103E05">
              <w:t>2457,3</w:t>
            </w:r>
          </w:p>
        </w:tc>
        <w:tc>
          <w:tcPr>
            <w:tcW w:w="1348" w:type="dxa"/>
            <w:tcBorders>
              <w:top w:val="single" w:sz="4" w:space="0" w:color="auto"/>
              <w:left w:val="single" w:sz="4" w:space="0" w:color="auto"/>
              <w:bottom w:val="single" w:sz="4" w:space="0" w:color="auto"/>
            </w:tcBorders>
          </w:tcPr>
          <w:p w:rsidR="0014195B" w:rsidRPr="00103E05" w:rsidRDefault="0014195B" w:rsidP="009B0A82">
            <w:pPr>
              <w:jc w:val="center"/>
            </w:pPr>
            <w:r w:rsidRPr="00103E05">
              <w:t>0,0</w:t>
            </w:r>
          </w:p>
        </w:tc>
      </w:tr>
      <w:tr w:rsidR="009A3809" w:rsidRPr="00A7637D" w:rsidTr="009A3809">
        <w:tc>
          <w:tcPr>
            <w:tcW w:w="2974" w:type="dxa"/>
            <w:tcBorders>
              <w:top w:val="single" w:sz="4" w:space="0" w:color="auto"/>
              <w:bottom w:val="single" w:sz="4" w:space="0" w:color="auto"/>
              <w:right w:val="single" w:sz="4" w:space="0" w:color="auto"/>
            </w:tcBorders>
          </w:tcPr>
          <w:p w:rsidR="009A3809" w:rsidRPr="00A7637D" w:rsidRDefault="009A3809" w:rsidP="00844E73">
            <w:pPr>
              <w:jc w:val="center"/>
            </w:pPr>
            <w:r w:rsidRPr="00A7637D">
              <w:lastRenderedPageBreak/>
              <w:t>1</w:t>
            </w:r>
          </w:p>
        </w:tc>
        <w:tc>
          <w:tcPr>
            <w:tcW w:w="1137" w:type="dxa"/>
            <w:gridSpan w:val="2"/>
            <w:tcBorders>
              <w:top w:val="single" w:sz="4" w:space="0" w:color="auto"/>
              <w:left w:val="single" w:sz="4" w:space="0" w:color="auto"/>
              <w:bottom w:val="single" w:sz="4" w:space="0" w:color="auto"/>
              <w:right w:val="single" w:sz="4" w:space="0" w:color="auto"/>
            </w:tcBorders>
          </w:tcPr>
          <w:p w:rsidR="009A3809" w:rsidRPr="00A7637D" w:rsidRDefault="009A3809" w:rsidP="00844E73">
            <w:pPr>
              <w:jc w:val="center"/>
            </w:pPr>
            <w:r w:rsidRPr="00A7637D">
              <w:t>2</w:t>
            </w:r>
          </w:p>
        </w:tc>
        <w:tc>
          <w:tcPr>
            <w:tcW w:w="1416" w:type="dxa"/>
            <w:tcBorders>
              <w:top w:val="single" w:sz="4" w:space="0" w:color="auto"/>
              <w:left w:val="single" w:sz="4" w:space="0" w:color="auto"/>
              <w:bottom w:val="single" w:sz="4" w:space="0" w:color="auto"/>
              <w:right w:val="single" w:sz="4" w:space="0" w:color="auto"/>
            </w:tcBorders>
          </w:tcPr>
          <w:p w:rsidR="009A3809" w:rsidRPr="00A7637D" w:rsidRDefault="009A3809" w:rsidP="00844E73">
            <w:pPr>
              <w:jc w:val="center"/>
            </w:pPr>
            <w:r w:rsidRPr="00A7637D">
              <w:t>3</w:t>
            </w:r>
          </w:p>
        </w:tc>
        <w:tc>
          <w:tcPr>
            <w:tcW w:w="1417" w:type="dxa"/>
            <w:gridSpan w:val="3"/>
            <w:tcBorders>
              <w:top w:val="single" w:sz="4" w:space="0" w:color="auto"/>
              <w:left w:val="single" w:sz="4" w:space="0" w:color="auto"/>
              <w:bottom w:val="single" w:sz="4" w:space="0" w:color="auto"/>
              <w:right w:val="single" w:sz="4" w:space="0" w:color="auto"/>
            </w:tcBorders>
          </w:tcPr>
          <w:p w:rsidR="009A3809" w:rsidRPr="00A7637D" w:rsidRDefault="009A3809" w:rsidP="00844E73">
            <w:pPr>
              <w:jc w:val="center"/>
            </w:pPr>
            <w:r w:rsidRPr="00A7637D">
              <w:t>4</w:t>
            </w:r>
          </w:p>
        </w:tc>
        <w:tc>
          <w:tcPr>
            <w:tcW w:w="1419" w:type="dxa"/>
            <w:gridSpan w:val="2"/>
            <w:tcBorders>
              <w:top w:val="single" w:sz="4" w:space="0" w:color="auto"/>
              <w:left w:val="single" w:sz="4" w:space="0" w:color="auto"/>
              <w:bottom w:val="single" w:sz="4" w:space="0" w:color="auto"/>
              <w:right w:val="single" w:sz="4" w:space="0" w:color="auto"/>
            </w:tcBorders>
          </w:tcPr>
          <w:p w:rsidR="009A3809" w:rsidRPr="00A7637D" w:rsidRDefault="009A3809" w:rsidP="00844E73">
            <w:pPr>
              <w:jc w:val="center"/>
            </w:pPr>
            <w:r w:rsidRPr="00A7637D">
              <w:t>5</w:t>
            </w:r>
          </w:p>
        </w:tc>
        <w:tc>
          <w:tcPr>
            <w:tcW w:w="1348" w:type="dxa"/>
            <w:tcBorders>
              <w:top w:val="single" w:sz="4" w:space="0" w:color="auto"/>
              <w:left w:val="single" w:sz="4" w:space="0" w:color="auto"/>
              <w:bottom w:val="single" w:sz="4" w:space="0" w:color="auto"/>
            </w:tcBorders>
          </w:tcPr>
          <w:p w:rsidR="009A3809" w:rsidRPr="00A7637D" w:rsidRDefault="009A3809" w:rsidP="00844E73">
            <w:pPr>
              <w:jc w:val="center"/>
            </w:pPr>
            <w:r w:rsidRPr="00A7637D">
              <w:t>6</w:t>
            </w:r>
          </w:p>
        </w:tc>
      </w:tr>
      <w:tr w:rsidR="0014195B" w:rsidRPr="00A7637D" w:rsidTr="009A3809">
        <w:tc>
          <w:tcPr>
            <w:tcW w:w="2974" w:type="dxa"/>
            <w:tcBorders>
              <w:top w:val="single" w:sz="4" w:space="0" w:color="auto"/>
              <w:bottom w:val="single" w:sz="4" w:space="0" w:color="auto"/>
              <w:right w:val="single" w:sz="4" w:space="0" w:color="auto"/>
            </w:tcBorders>
          </w:tcPr>
          <w:p w:rsidR="0014195B" w:rsidRPr="00A7637D" w:rsidRDefault="0014195B" w:rsidP="009B0A82">
            <w:bookmarkStart w:id="0" w:name="_GoBack"/>
            <w:bookmarkEnd w:id="0"/>
            <w:r w:rsidRPr="00A7637D">
              <w:t>202</w:t>
            </w:r>
            <w:r>
              <w:t>3</w:t>
            </w:r>
          </w:p>
        </w:tc>
        <w:tc>
          <w:tcPr>
            <w:tcW w:w="1137" w:type="dxa"/>
            <w:gridSpan w:val="2"/>
            <w:tcBorders>
              <w:top w:val="single" w:sz="4" w:space="0" w:color="auto"/>
              <w:left w:val="single" w:sz="4" w:space="0" w:color="auto"/>
              <w:bottom w:val="single" w:sz="4" w:space="0" w:color="auto"/>
              <w:right w:val="single" w:sz="4" w:space="0" w:color="auto"/>
            </w:tcBorders>
          </w:tcPr>
          <w:p w:rsidR="0014195B" w:rsidRPr="00103E05" w:rsidRDefault="0014195B" w:rsidP="009B0A82">
            <w:pPr>
              <w:jc w:val="center"/>
            </w:pPr>
            <w:r w:rsidRPr="00103E05">
              <w:t>2457,3</w:t>
            </w:r>
          </w:p>
        </w:tc>
        <w:tc>
          <w:tcPr>
            <w:tcW w:w="1416" w:type="dxa"/>
            <w:tcBorders>
              <w:top w:val="single" w:sz="4" w:space="0" w:color="auto"/>
              <w:left w:val="single" w:sz="4" w:space="0" w:color="auto"/>
              <w:bottom w:val="single" w:sz="4" w:space="0" w:color="auto"/>
              <w:right w:val="single" w:sz="4" w:space="0" w:color="auto"/>
            </w:tcBorders>
          </w:tcPr>
          <w:p w:rsidR="0014195B" w:rsidRPr="00103E05" w:rsidRDefault="0014195B" w:rsidP="009B0A82">
            <w:pPr>
              <w:jc w:val="center"/>
            </w:pPr>
            <w:r w:rsidRPr="00103E05">
              <w:t>0,0</w:t>
            </w:r>
          </w:p>
        </w:tc>
        <w:tc>
          <w:tcPr>
            <w:tcW w:w="1417" w:type="dxa"/>
            <w:gridSpan w:val="3"/>
            <w:tcBorders>
              <w:top w:val="single" w:sz="4" w:space="0" w:color="auto"/>
              <w:left w:val="single" w:sz="4" w:space="0" w:color="auto"/>
              <w:bottom w:val="single" w:sz="4" w:space="0" w:color="auto"/>
              <w:right w:val="single" w:sz="4" w:space="0" w:color="auto"/>
            </w:tcBorders>
          </w:tcPr>
          <w:p w:rsidR="0014195B" w:rsidRPr="00103E05" w:rsidRDefault="0014195B" w:rsidP="009B0A82">
            <w:pPr>
              <w:jc w:val="center"/>
            </w:pPr>
            <w:r w:rsidRPr="00103E05">
              <w:t>0,0</w:t>
            </w:r>
          </w:p>
        </w:tc>
        <w:tc>
          <w:tcPr>
            <w:tcW w:w="1419" w:type="dxa"/>
            <w:gridSpan w:val="2"/>
            <w:tcBorders>
              <w:top w:val="single" w:sz="4" w:space="0" w:color="auto"/>
              <w:left w:val="single" w:sz="4" w:space="0" w:color="auto"/>
              <w:bottom w:val="single" w:sz="4" w:space="0" w:color="auto"/>
              <w:right w:val="single" w:sz="4" w:space="0" w:color="auto"/>
            </w:tcBorders>
          </w:tcPr>
          <w:p w:rsidR="0014195B" w:rsidRPr="00103E05" w:rsidRDefault="0014195B" w:rsidP="009B0A82">
            <w:pPr>
              <w:jc w:val="center"/>
            </w:pPr>
            <w:r w:rsidRPr="00103E05">
              <w:t>2457,3</w:t>
            </w:r>
          </w:p>
        </w:tc>
        <w:tc>
          <w:tcPr>
            <w:tcW w:w="1348" w:type="dxa"/>
            <w:tcBorders>
              <w:top w:val="single" w:sz="4" w:space="0" w:color="auto"/>
              <w:left w:val="single" w:sz="4" w:space="0" w:color="auto"/>
              <w:bottom w:val="single" w:sz="4" w:space="0" w:color="auto"/>
            </w:tcBorders>
          </w:tcPr>
          <w:p w:rsidR="0014195B" w:rsidRPr="00103E05" w:rsidRDefault="0014195B" w:rsidP="009B0A82">
            <w:pPr>
              <w:jc w:val="center"/>
            </w:pPr>
            <w:r w:rsidRPr="00103E05">
              <w:t>0,0</w:t>
            </w:r>
          </w:p>
        </w:tc>
      </w:tr>
      <w:tr w:rsidR="0014195B" w:rsidRPr="00A7637D" w:rsidTr="009A3809">
        <w:tc>
          <w:tcPr>
            <w:tcW w:w="2974" w:type="dxa"/>
            <w:tcBorders>
              <w:top w:val="single" w:sz="4" w:space="0" w:color="auto"/>
              <w:bottom w:val="single" w:sz="4" w:space="0" w:color="auto"/>
              <w:right w:val="single" w:sz="4" w:space="0" w:color="auto"/>
            </w:tcBorders>
          </w:tcPr>
          <w:p w:rsidR="0014195B" w:rsidRPr="00A7637D" w:rsidRDefault="0014195B" w:rsidP="007B639C">
            <w:r w:rsidRPr="00A7637D">
              <w:t xml:space="preserve">Всего по </w:t>
            </w:r>
            <w:r w:rsidR="007B639C">
              <w:t>подпрограмме</w:t>
            </w:r>
          </w:p>
        </w:tc>
        <w:tc>
          <w:tcPr>
            <w:tcW w:w="1137" w:type="dxa"/>
            <w:gridSpan w:val="2"/>
            <w:tcBorders>
              <w:top w:val="single" w:sz="4" w:space="0" w:color="auto"/>
              <w:left w:val="single" w:sz="4" w:space="0" w:color="auto"/>
              <w:bottom w:val="single" w:sz="4" w:space="0" w:color="auto"/>
              <w:right w:val="single" w:sz="4" w:space="0" w:color="auto"/>
            </w:tcBorders>
          </w:tcPr>
          <w:p w:rsidR="0014195B" w:rsidRPr="00103E05" w:rsidRDefault="0014195B" w:rsidP="009B0A82">
            <w:pPr>
              <w:jc w:val="center"/>
            </w:pPr>
            <w:r w:rsidRPr="00103E05">
              <w:t>7371,9</w:t>
            </w:r>
          </w:p>
        </w:tc>
        <w:tc>
          <w:tcPr>
            <w:tcW w:w="1416" w:type="dxa"/>
            <w:tcBorders>
              <w:top w:val="single" w:sz="4" w:space="0" w:color="auto"/>
              <w:left w:val="single" w:sz="4" w:space="0" w:color="auto"/>
              <w:bottom w:val="single" w:sz="4" w:space="0" w:color="auto"/>
              <w:right w:val="single" w:sz="4" w:space="0" w:color="auto"/>
            </w:tcBorders>
          </w:tcPr>
          <w:p w:rsidR="0014195B" w:rsidRPr="00103E05" w:rsidRDefault="0014195B" w:rsidP="009B0A82">
            <w:pPr>
              <w:jc w:val="center"/>
            </w:pPr>
            <w:r w:rsidRPr="00103E05">
              <w:t>0,0</w:t>
            </w:r>
          </w:p>
        </w:tc>
        <w:tc>
          <w:tcPr>
            <w:tcW w:w="1417" w:type="dxa"/>
            <w:gridSpan w:val="3"/>
            <w:tcBorders>
              <w:top w:val="single" w:sz="4" w:space="0" w:color="auto"/>
              <w:left w:val="single" w:sz="4" w:space="0" w:color="auto"/>
              <w:bottom w:val="single" w:sz="4" w:space="0" w:color="auto"/>
              <w:right w:val="single" w:sz="4" w:space="0" w:color="auto"/>
            </w:tcBorders>
          </w:tcPr>
          <w:p w:rsidR="0014195B" w:rsidRPr="00103E05" w:rsidRDefault="0014195B" w:rsidP="009B0A82">
            <w:pPr>
              <w:jc w:val="center"/>
            </w:pPr>
            <w:r w:rsidRPr="00103E05">
              <w:t>0,0</w:t>
            </w:r>
          </w:p>
        </w:tc>
        <w:tc>
          <w:tcPr>
            <w:tcW w:w="1419" w:type="dxa"/>
            <w:gridSpan w:val="2"/>
            <w:tcBorders>
              <w:top w:val="single" w:sz="4" w:space="0" w:color="auto"/>
              <w:left w:val="single" w:sz="4" w:space="0" w:color="auto"/>
              <w:bottom w:val="single" w:sz="4" w:space="0" w:color="auto"/>
              <w:right w:val="single" w:sz="4" w:space="0" w:color="auto"/>
            </w:tcBorders>
          </w:tcPr>
          <w:p w:rsidR="0014195B" w:rsidRPr="00103E05" w:rsidRDefault="0014195B" w:rsidP="009B0A82">
            <w:pPr>
              <w:jc w:val="center"/>
            </w:pPr>
            <w:r w:rsidRPr="00103E05">
              <w:t>7371,9</w:t>
            </w:r>
          </w:p>
        </w:tc>
        <w:tc>
          <w:tcPr>
            <w:tcW w:w="1348" w:type="dxa"/>
            <w:tcBorders>
              <w:top w:val="single" w:sz="4" w:space="0" w:color="auto"/>
              <w:left w:val="single" w:sz="4" w:space="0" w:color="auto"/>
              <w:bottom w:val="single" w:sz="4" w:space="0" w:color="auto"/>
            </w:tcBorders>
          </w:tcPr>
          <w:p w:rsidR="0014195B" w:rsidRPr="00103E05" w:rsidRDefault="0014195B" w:rsidP="009B0A82">
            <w:pPr>
              <w:jc w:val="center"/>
            </w:pPr>
            <w:r w:rsidRPr="00103E05">
              <w:t>0,0</w:t>
            </w:r>
          </w:p>
        </w:tc>
      </w:tr>
    </w:tbl>
    <w:p w:rsidR="004621A0" w:rsidRDefault="004621A0" w:rsidP="004621A0">
      <w:pPr>
        <w:widowControl w:val="0"/>
        <w:autoSpaceDE w:val="0"/>
        <w:autoSpaceDN w:val="0"/>
        <w:adjustRightInd w:val="0"/>
        <w:rPr>
          <w:bCs/>
          <w:sz w:val="28"/>
          <w:szCs w:val="28"/>
        </w:rPr>
      </w:pPr>
    </w:p>
    <w:p w:rsidR="004621A0" w:rsidRPr="004A7849" w:rsidRDefault="004621A0" w:rsidP="004621A0">
      <w:pPr>
        <w:jc w:val="center"/>
        <w:outlineLvl w:val="0"/>
        <w:rPr>
          <w:b/>
          <w:sz w:val="28"/>
          <w:szCs w:val="28"/>
        </w:rPr>
      </w:pPr>
      <w:r w:rsidRPr="004A7849">
        <w:rPr>
          <w:b/>
          <w:sz w:val="28"/>
          <w:szCs w:val="28"/>
        </w:rPr>
        <w:t xml:space="preserve">Механизм реализации </w:t>
      </w:r>
      <w:r>
        <w:rPr>
          <w:b/>
          <w:sz w:val="28"/>
          <w:szCs w:val="28"/>
        </w:rPr>
        <w:t>под</w:t>
      </w:r>
      <w:r w:rsidRPr="004A7849">
        <w:rPr>
          <w:b/>
          <w:sz w:val="28"/>
          <w:szCs w:val="28"/>
        </w:rPr>
        <w:t>программы</w:t>
      </w:r>
    </w:p>
    <w:p w:rsidR="004621A0" w:rsidRPr="00103E05" w:rsidRDefault="004621A0" w:rsidP="004621A0">
      <w:pPr>
        <w:jc w:val="center"/>
        <w:rPr>
          <w:b/>
          <w:sz w:val="28"/>
          <w:szCs w:val="28"/>
        </w:rPr>
      </w:pPr>
    </w:p>
    <w:p w:rsidR="00E96AB4" w:rsidRPr="00103E05" w:rsidRDefault="00E96AB4" w:rsidP="00E96AB4">
      <w:pPr>
        <w:ind w:firstLine="709"/>
        <w:jc w:val="both"/>
        <w:rPr>
          <w:sz w:val="28"/>
          <w:szCs w:val="28"/>
        </w:rPr>
      </w:pPr>
      <w:r w:rsidRPr="00103E05">
        <w:rPr>
          <w:sz w:val="28"/>
          <w:szCs w:val="28"/>
        </w:rPr>
        <w:t>Текущее управление подпрограммой осуществляет ее координатор, который:</w:t>
      </w:r>
    </w:p>
    <w:p w:rsidR="00E96AB4" w:rsidRPr="00103E05" w:rsidRDefault="00E96AB4" w:rsidP="00E96AB4">
      <w:pPr>
        <w:ind w:firstLine="709"/>
        <w:jc w:val="both"/>
        <w:rPr>
          <w:sz w:val="28"/>
          <w:szCs w:val="28"/>
        </w:rPr>
      </w:pPr>
      <w:r w:rsidRPr="00103E05">
        <w:rPr>
          <w:sz w:val="28"/>
          <w:szCs w:val="28"/>
        </w:rPr>
        <w:t>обеспечивает разработку и реализацию подпрограммы;</w:t>
      </w:r>
    </w:p>
    <w:p w:rsidR="00E96AB4" w:rsidRPr="00103E05" w:rsidRDefault="00E96AB4" w:rsidP="00E96AB4">
      <w:pPr>
        <w:ind w:firstLine="709"/>
        <w:jc w:val="both"/>
        <w:rPr>
          <w:sz w:val="28"/>
          <w:szCs w:val="28"/>
        </w:rPr>
      </w:pPr>
      <w:r w:rsidRPr="00103E05">
        <w:rPr>
          <w:sz w:val="28"/>
          <w:szCs w:val="28"/>
        </w:rPr>
        <w:t>организует работу по достижению целевых показателей подпрограммы;</w:t>
      </w:r>
    </w:p>
    <w:p w:rsidR="00E96AB4" w:rsidRPr="00103E05" w:rsidRDefault="00E96AB4" w:rsidP="00E96AB4">
      <w:pPr>
        <w:ind w:firstLine="709"/>
        <w:jc w:val="both"/>
        <w:rPr>
          <w:sz w:val="28"/>
          <w:szCs w:val="28"/>
        </w:rPr>
      </w:pPr>
      <w:r w:rsidRPr="00103E05">
        <w:rPr>
          <w:sz w:val="28"/>
          <w:szCs w:val="28"/>
        </w:rPr>
        <w:t>представляет координатору муниципальной программы отчетность о реализации подпрограммы, а также информацию, необходимую для проведения оценки эффективности реализации муниципальной программы, мониторинга ее реализации и подготовки доклада о ходе реализации муниципальной программы;</w:t>
      </w:r>
    </w:p>
    <w:p w:rsidR="00E96AB4" w:rsidRPr="00103E05" w:rsidRDefault="00E96AB4" w:rsidP="00E96AB4">
      <w:pPr>
        <w:widowControl w:val="0"/>
        <w:autoSpaceDE w:val="0"/>
        <w:autoSpaceDN w:val="0"/>
        <w:adjustRightInd w:val="0"/>
        <w:ind w:firstLine="709"/>
        <w:jc w:val="both"/>
        <w:rPr>
          <w:sz w:val="28"/>
          <w:szCs w:val="28"/>
        </w:rPr>
      </w:pPr>
      <w:r w:rsidRPr="00103E05">
        <w:rPr>
          <w:sz w:val="28"/>
          <w:szCs w:val="28"/>
        </w:rPr>
        <w:t>осуществляет иные полномочия, установленные муниципальной программой (подпрограммой).</w:t>
      </w:r>
    </w:p>
    <w:p w:rsidR="004621A0" w:rsidRDefault="0046554E" w:rsidP="004621A0">
      <w:pPr>
        <w:widowControl w:val="0"/>
        <w:autoSpaceDE w:val="0"/>
        <w:autoSpaceDN w:val="0"/>
        <w:adjustRightInd w:val="0"/>
        <w:ind w:firstLine="709"/>
        <w:jc w:val="both"/>
        <w:rPr>
          <w:sz w:val="28"/>
          <w:szCs w:val="28"/>
        </w:rPr>
      </w:pPr>
      <w:r>
        <w:rPr>
          <w:sz w:val="28"/>
          <w:szCs w:val="28"/>
        </w:rPr>
        <w:t>Контроль за выполнением подпрограммы осуществляет координатор подпрограммы.</w:t>
      </w:r>
    </w:p>
    <w:p w:rsidR="0046554E" w:rsidRDefault="0046554E" w:rsidP="004621A0">
      <w:pPr>
        <w:widowControl w:val="0"/>
        <w:autoSpaceDE w:val="0"/>
        <w:autoSpaceDN w:val="0"/>
        <w:adjustRightInd w:val="0"/>
        <w:ind w:firstLine="709"/>
        <w:jc w:val="both"/>
        <w:rPr>
          <w:sz w:val="28"/>
          <w:szCs w:val="28"/>
        </w:rPr>
      </w:pPr>
    </w:p>
    <w:p w:rsidR="007707E5" w:rsidRDefault="007707E5" w:rsidP="004621A0">
      <w:pPr>
        <w:widowControl w:val="0"/>
        <w:autoSpaceDE w:val="0"/>
        <w:autoSpaceDN w:val="0"/>
        <w:adjustRightInd w:val="0"/>
        <w:ind w:firstLine="709"/>
        <w:jc w:val="both"/>
        <w:rPr>
          <w:sz w:val="28"/>
          <w:szCs w:val="28"/>
        </w:rPr>
      </w:pPr>
    </w:p>
    <w:p w:rsidR="004621A0" w:rsidRDefault="004621A0" w:rsidP="004621A0">
      <w:pPr>
        <w:widowControl w:val="0"/>
        <w:autoSpaceDE w:val="0"/>
        <w:autoSpaceDN w:val="0"/>
        <w:adjustRightInd w:val="0"/>
        <w:jc w:val="both"/>
        <w:rPr>
          <w:bCs/>
          <w:sz w:val="28"/>
          <w:szCs w:val="28"/>
        </w:rPr>
      </w:pPr>
      <w:r>
        <w:rPr>
          <w:bCs/>
          <w:sz w:val="28"/>
          <w:szCs w:val="28"/>
        </w:rPr>
        <w:t xml:space="preserve">Заместитель главы </w:t>
      </w:r>
    </w:p>
    <w:p w:rsidR="004621A0" w:rsidRDefault="004621A0" w:rsidP="004621A0">
      <w:pPr>
        <w:widowControl w:val="0"/>
        <w:autoSpaceDE w:val="0"/>
        <w:autoSpaceDN w:val="0"/>
        <w:adjustRightInd w:val="0"/>
        <w:jc w:val="both"/>
        <w:rPr>
          <w:bCs/>
          <w:sz w:val="28"/>
          <w:szCs w:val="28"/>
        </w:rPr>
      </w:pPr>
      <w:r>
        <w:rPr>
          <w:bCs/>
          <w:sz w:val="28"/>
          <w:szCs w:val="28"/>
        </w:rPr>
        <w:t xml:space="preserve">муниципального образования </w:t>
      </w:r>
    </w:p>
    <w:p w:rsidR="004A41B3" w:rsidRDefault="004621A0" w:rsidP="00E96AB4">
      <w:pPr>
        <w:widowControl w:val="0"/>
        <w:autoSpaceDE w:val="0"/>
        <w:autoSpaceDN w:val="0"/>
        <w:adjustRightInd w:val="0"/>
        <w:jc w:val="both"/>
      </w:pPr>
      <w:r>
        <w:rPr>
          <w:bCs/>
          <w:sz w:val="28"/>
          <w:szCs w:val="28"/>
        </w:rPr>
        <w:t>Темрюкский район</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 xml:space="preserve">   Р.С. </w:t>
      </w:r>
      <w:proofErr w:type="spellStart"/>
      <w:r>
        <w:rPr>
          <w:bCs/>
          <w:sz w:val="28"/>
          <w:szCs w:val="28"/>
        </w:rPr>
        <w:t>Дадашев</w:t>
      </w:r>
      <w:proofErr w:type="spellEnd"/>
    </w:p>
    <w:sectPr w:rsidR="004A41B3" w:rsidSect="004621A0">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162B" w:rsidRDefault="00FC162B" w:rsidP="004621A0">
      <w:r>
        <w:separator/>
      </w:r>
    </w:p>
  </w:endnote>
  <w:endnote w:type="continuationSeparator" w:id="0">
    <w:p w:rsidR="00FC162B" w:rsidRDefault="00FC162B" w:rsidP="00462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162B" w:rsidRDefault="00FC162B" w:rsidP="004621A0">
      <w:r>
        <w:separator/>
      </w:r>
    </w:p>
  </w:footnote>
  <w:footnote w:type="continuationSeparator" w:id="0">
    <w:p w:rsidR="00FC162B" w:rsidRDefault="00FC162B" w:rsidP="004621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193040"/>
      <w:docPartObj>
        <w:docPartGallery w:val="Page Numbers (Top of Page)"/>
        <w:docPartUnique/>
      </w:docPartObj>
    </w:sdtPr>
    <w:sdtEndPr>
      <w:rPr>
        <w:sz w:val="28"/>
        <w:szCs w:val="28"/>
      </w:rPr>
    </w:sdtEndPr>
    <w:sdtContent>
      <w:p w:rsidR="004621A0" w:rsidRPr="004621A0" w:rsidRDefault="009148EE">
        <w:pPr>
          <w:pStyle w:val="a4"/>
          <w:jc w:val="center"/>
          <w:rPr>
            <w:sz w:val="28"/>
            <w:szCs w:val="28"/>
          </w:rPr>
        </w:pPr>
        <w:r w:rsidRPr="004621A0">
          <w:rPr>
            <w:sz w:val="28"/>
            <w:szCs w:val="28"/>
          </w:rPr>
          <w:fldChar w:fldCharType="begin"/>
        </w:r>
        <w:r w:rsidR="004621A0" w:rsidRPr="004621A0">
          <w:rPr>
            <w:sz w:val="28"/>
            <w:szCs w:val="28"/>
          </w:rPr>
          <w:instrText>PAGE   \* MERGEFORMAT</w:instrText>
        </w:r>
        <w:r w:rsidRPr="004621A0">
          <w:rPr>
            <w:sz w:val="28"/>
            <w:szCs w:val="28"/>
          </w:rPr>
          <w:fldChar w:fldCharType="separate"/>
        </w:r>
        <w:r w:rsidR="009A3809">
          <w:rPr>
            <w:noProof/>
            <w:sz w:val="28"/>
            <w:szCs w:val="28"/>
          </w:rPr>
          <w:t>5</w:t>
        </w:r>
        <w:r w:rsidRPr="004621A0">
          <w:rPr>
            <w:sz w:val="28"/>
            <w:szCs w:val="28"/>
          </w:rPr>
          <w:fldChar w:fldCharType="end"/>
        </w:r>
      </w:p>
    </w:sdtContent>
  </w:sdt>
  <w:p w:rsidR="004621A0" w:rsidRDefault="004621A0">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1A0"/>
    <w:rsid w:val="00043D36"/>
    <w:rsid w:val="000F787A"/>
    <w:rsid w:val="00100806"/>
    <w:rsid w:val="00103E05"/>
    <w:rsid w:val="00114A4F"/>
    <w:rsid w:val="0014195B"/>
    <w:rsid w:val="00201276"/>
    <w:rsid w:val="0021745B"/>
    <w:rsid w:val="002306AA"/>
    <w:rsid w:val="0024316A"/>
    <w:rsid w:val="00274249"/>
    <w:rsid w:val="002A4C89"/>
    <w:rsid w:val="003029E4"/>
    <w:rsid w:val="004621A0"/>
    <w:rsid w:val="0046554E"/>
    <w:rsid w:val="004A41B3"/>
    <w:rsid w:val="0051200A"/>
    <w:rsid w:val="005542B5"/>
    <w:rsid w:val="005A53C9"/>
    <w:rsid w:val="00627381"/>
    <w:rsid w:val="007707E5"/>
    <w:rsid w:val="007B639C"/>
    <w:rsid w:val="00883FB2"/>
    <w:rsid w:val="008A483F"/>
    <w:rsid w:val="009040E8"/>
    <w:rsid w:val="009148EE"/>
    <w:rsid w:val="00944362"/>
    <w:rsid w:val="009A3809"/>
    <w:rsid w:val="00AE5A00"/>
    <w:rsid w:val="00B47344"/>
    <w:rsid w:val="00B72FDF"/>
    <w:rsid w:val="00BB4110"/>
    <w:rsid w:val="00C221E6"/>
    <w:rsid w:val="00C61CD0"/>
    <w:rsid w:val="00C87E50"/>
    <w:rsid w:val="00CA491A"/>
    <w:rsid w:val="00D95066"/>
    <w:rsid w:val="00E35871"/>
    <w:rsid w:val="00E96AB4"/>
    <w:rsid w:val="00F64385"/>
    <w:rsid w:val="00FB57D7"/>
    <w:rsid w:val="00FB5B43"/>
    <w:rsid w:val="00FC162B"/>
    <w:rsid w:val="00FE0D00"/>
    <w:rsid w:val="00FF64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1A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2306A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621A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4621A0"/>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styleId="a4">
    <w:name w:val="header"/>
    <w:basedOn w:val="a"/>
    <w:link w:val="a5"/>
    <w:uiPriority w:val="99"/>
    <w:unhideWhenUsed/>
    <w:rsid w:val="004621A0"/>
    <w:pPr>
      <w:tabs>
        <w:tab w:val="center" w:pos="4677"/>
        <w:tab w:val="right" w:pos="9355"/>
      </w:tabs>
    </w:pPr>
  </w:style>
  <w:style w:type="character" w:customStyle="1" w:styleId="a5">
    <w:name w:val="Верхний колонтитул Знак"/>
    <w:basedOn w:val="a0"/>
    <w:link w:val="a4"/>
    <w:uiPriority w:val="99"/>
    <w:rsid w:val="004621A0"/>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4621A0"/>
    <w:pPr>
      <w:tabs>
        <w:tab w:val="center" w:pos="4677"/>
        <w:tab w:val="right" w:pos="9355"/>
      </w:tabs>
    </w:pPr>
  </w:style>
  <w:style w:type="character" w:customStyle="1" w:styleId="a7">
    <w:name w:val="Нижний колонтитул Знак"/>
    <w:basedOn w:val="a0"/>
    <w:link w:val="a6"/>
    <w:uiPriority w:val="99"/>
    <w:rsid w:val="004621A0"/>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FF646C"/>
    <w:rPr>
      <w:rFonts w:ascii="Tahoma" w:hAnsi="Tahoma" w:cs="Tahoma"/>
      <w:sz w:val="16"/>
      <w:szCs w:val="16"/>
    </w:rPr>
  </w:style>
  <w:style w:type="character" w:customStyle="1" w:styleId="a9">
    <w:name w:val="Текст выноски Знак"/>
    <w:basedOn w:val="a0"/>
    <w:link w:val="a8"/>
    <w:uiPriority w:val="99"/>
    <w:semiHidden/>
    <w:rsid w:val="00FF646C"/>
    <w:rPr>
      <w:rFonts w:ascii="Tahoma" w:eastAsia="Times New Roman" w:hAnsi="Tahoma" w:cs="Tahoma"/>
      <w:sz w:val="16"/>
      <w:szCs w:val="16"/>
      <w:lang w:eastAsia="ru-RU"/>
    </w:rPr>
  </w:style>
  <w:style w:type="character" w:customStyle="1" w:styleId="20">
    <w:name w:val="Заголовок 2 Знак"/>
    <w:basedOn w:val="a0"/>
    <w:link w:val="2"/>
    <w:uiPriority w:val="9"/>
    <w:rsid w:val="002306AA"/>
    <w:rPr>
      <w:rFonts w:asciiTheme="majorHAnsi" w:eastAsiaTheme="majorEastAsia" w:hAnsiTheme="majorHAnsi" w:cstheme="majorBidi"/>
      <w:b/>
      <w:bCs/>
      <w:color w:val="4F81BD" w:themeColor="accent1"/>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1A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2306A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621A0"/>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4621A0"/>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styleId="a4">
    <w:name w:val="header"/>
    <w:basedOn w:val="a"/>
    <w:link w:val="a5"/>
    <w:uiPriority w:val="99"/>
    <w:unhideWhenUsed/>
    <w:rsid w:val="004621A0"/>
    <w:pPr>
      <w:tabs>
        <w:tab w:val="center" w:pos="4677"/>
        <w:tab w:val="right" w:pos="9355"/>
      </w:tabs>
    </w:pPr>
  </w:style>
  <w:style w:type="character" w:customStyle="1" w:styleId="a5">
    <w:name w:val="Верхний колонтитул Знак"/>
    <w:basedOn w:val="a0"/>
    <w:link w:val="a4"/>
    <w:uiPriority w:val="99"/>
    <w:rsid w:val="004621A0"/>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4621A0"/>
    <w:pPr>
      <w:tabs>
        <w:tab w:val="center" w:pos="4677"/>
        <w:tab w:val="right" w:pos="9355"/>
      </w:tabs>
    </w:pPr>
  </w:style>
  <w:style w:type="character" w:customStyle="1" w:styleId="a7">
    <w:name w:val="Нижний колонтитул Знак"/>
    <w:basedOn w:val="a0"/>
    <w:link w:val="a6"/>
    <w:uiPriority w:val="99"/>
    <w:rsid w:val="004621A0"/>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FF646C"/>
    <w:rPr>
      <w:rFonts w:ascii="Tahoma" w:hAnsi="Tahoma" w:cs="Tahoma"/>
      <w:sz w:val="16"/>
      <w:szCs w:val="16"/>
    </w:rPr>
  </w:style>
  <w:style w:type="character" w:customStyle="1" w:styleId="a9">
    <w:name w:val="Текст выноски Знак"/>
    <w:basedOn w:val="a0"/>
    <w:link w:val="a8"/>
    <w:uiPriority w:val="99"/>
    <w:semiHidden/>
    <w:rsid w:val="00FF646C"/>
    <w:rPr>
      <w:rFonts w:ascii="Tahoma" w:eastAsia="Times New Roman" w:hAnsi="Tahoma" w:cs="Tahoma"/>
      <w:sz w:val="16"/>
      <w:szCs w:val="16"/>
      <w:lang w:eastAsia="ru-RU"/>
    </w:rPr>
  </w:style>
  <w:style w:type="character" w:customStyle="1" w:styleId="20">
    <w:name w:val="Заголовок 2 Знак"/>
    <w:basedOn w:val="a0"/>
    <w:link w:val="2"/>
    <w:uiPriority w:val="9"/>
    <w:rsid w:val="002306AA"/>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1254</Words>
  <Characters>7153</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rese</dc:creator>
  <cp:lastModifiedBy>rese</cp:lastModifiedBy>
  <cp:revision>3</cp:revision>
  <cp:lastPrinted>2020-10-01T08:00:00Z</cp:lastPrinted>
  <dcterms:created xsi:type="dcterms:W3CDTF">2020-10-29T05:36:00Z</dcterms:created>
  <dcterms:modified xsi:type="dcterms:W3CDTF">2020-10-29T05:41:00Z</dcterms:modified>
</cp:coreProperties>
</file>